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1B29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四川护理职业学院附属医院（四川省第三人民医院）工会委员会2026年度职工子女</w:t>
      </w:r>
    </w:p>
    <w:p w14:paraId="364394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暑期托管服务项目比选公告</w:t>
      </w:r>
    </w:p>
    <w:p w14:paraId="4E5E4B76">
      <w:pPr>
        <w:spacing w:line="440" w:lineRule="exact"/>
        <w:ind w:right="31" w:rightChars="15" w:firstLine="480" w:firstLineChars="200"/>
        <w:rPr>
          <w:rFonts w:hint="eastAsia" w:ascii="仿宋" w:hAnsi="仿宋" w:eastAsia="仿宋" w:cs="Times New Roman"/>
          <w:sz w:val="24"/>
        </w:rPr>
      </w:pPr>
    </w:p>
    <w:p w14:paraId="187C4C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31" w:rightChars="15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四川护理职业学院附属医院（四川省第三人民医院）拟对四川护理职业学院附属医院（四川省第三人民医院）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2026年度职工子女暑期托管服务项目</w:t>
      </w:r>
      <w:r>
        <w:rPr>
          <w:rFonts w:hint="eastAsia" w:ascii="仿宋_GB2312" w:hAnsi="仿宋_GB2312" w:eastAsia="仿宋_GB2312" w:cs="仿宋_GB2312"/>
          <w:sz w:val="28"/>
          <w:szCs w:val="28"/>
        </w:rPr>
        <w:t>进行比选，兹邀请符合本次比选要求的单位参加本项目比选。</w:t>
      </w:r>
    </w:p>
    <w:p w14:paraId="1AF285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黑体" w:hAnsi="黑体" w:eastAsia="黑体" w:cs="黑体"/>
          <w:b w:val="0"/>
          <w:bCs/>
          <w:sz w:val="28"/>
          <w:szCs w:val="28"/>
        </w:rPr>
      </w:pPr>
      <w:bookmarkStart w:id="0" w:name="_Toc319145196"/>
      <w:bookmarkStart w:id="1" w:name="_Toc170621327"/>
      <w:bookmarkStart w:id="2" w:name="_Toc170621195"/>
      <w:bookmarkStart w:id="3" w:name="_Toc170625691"/>
      <w:bookmarkStart w:id="4" w:name="_Toc157235894"/>
      <w:r>
        <w:rPr>
          <w:rFonts w:hint="eastAsia" w:ascii="黑体" w:hAnsi="黑体" w:eastAsia="黑体" w:cs="黑体"/>
          <w:b w:val="0"/>
          <w:bCs/>
          <w:sz w:val="28"/>
          <w:szCs w:val="28"/>
        </w:rPr>
        <w:t>一、比选项目基本情况</w:t>
      </w:r>
    </w:p>
    <w:bookmarkEnd w:id="0"/>
    <w:bookmarkEnd w:id="1"/>
    <w:bookmarkEnd w:id="2"/>
    <w:bookmarkEnd w:id="3"/>
    <w:bookmarkEnd w:id="4"/>
    <w:p w14:paraId="227238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-1" w:firstLine="560" w:firstLineChars="200"/>
        <w:jc w:val="left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bookmarkStart w:id="5" w:name="_Toc157235895"/>
      <w:bookmarkStart w:id="6" w:name="_Toc170621196"/>
      <w:bookmarkStart w:id="7" w:name="_Toc319145197"/>
      <w:bookmarkStart w:id="8" w:name="_Toc170621328"/>
      <w:bookmarkStart w:id="9" w:name="_Toc170625692"/>
      <w:r>
        <w:rPr>
          <w:rFonts w:hint="eastAsia" w:ascii="仿宋_GB2312" w:hAnsi="仿宋_GB2312" w:eastAsia="仿宋_GB2312" w:cs="仿宋_GB2312"/>
          <w:bCs/>
          <w:sz w:val="28"/>
          <w:szCs w:val="28"/>
          <w:u w:val="none"/>
        </w:rPr>
        <w:t>1.项目编号</w:t>
      </w:r>
      <w:r>
        <w:rPr>
          <w:rFonts w:hint="eastAsia" w:ascii="仿宋_GB2312" w:hAnsi="仿宋_GB2312" w:eastAsia="仿宋_GB2312" w:cs="仿宋_GB2312"/>
          <w:bCs/>
          <w:sz w:val="28"/>
          <w:szCs w:val="28"/>
          <w:u w:val="none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G-BX-2026-06-18</w:t>
      </w:r>
    </w:p>
    <w:p w14:paraId="321A76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-1"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u w:val="none"/>
        </w:rPr>
        <w:t>2.项目名称</w:t>
      </w:r>
      <w:r>
        <w:rPr>
          <w:rFonts w:hint="eastAsia" w:ascii="仿宋_GB2312" w:hAnsi="仿宋_GB2312" w:eastAsia="仿宋_GB2312" w:cs="仿宋_GB2312"/>
          <w:bCs/>
          <w:sz w:val="28"/>
          <w:szCs w:val="28"/>
          <w:u w:val="none"/>
          <w:lang w:eastAsia="zh-CN"/>
        </w:rPr>
        <w:t>：</w:t>
      </w:r>
      <w:r>
        <w:rPr>
          <w:rFonts w:hint="eastAsia" w:ascii="仿宋_GB2312" w:hAnsi="仿宋_GB2312" w:eastAsia="仿宋_GB2312" w:cs="仿宋_GB2312"/>
          <w:bCs/>
          <w:sz w:val="28"/>
          <w:szCs w:val="28"/>
          <w:u w:val="none"/>
        </w:rPr>
        <w:t>四川护理职业学院附属医院（四川省第三人民医院）</w:t>
      </w:r>
      <w:r>
        <w:rPr>
          <w:rFonts w:hint="eastAsia" w:ascii="仿宋_GB2312" w:hAnsi="仿宋_GB2312" w:eastAsia="仿宋_GB2312" w:cs="仿宋_GB2312"/>
          <w:bCs/>
          <w:sz w:val="28"/>
          <w:szCs w:val="28"/>
          <w:u w:val="none"/>
          <w:lang w:val="en-US" w:eastAsia="zh-CN"/>
        </w:rPr>
        <w:t>工会委员会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2026年度职工子女暑期托管服务项目</w:t>
      </w:r>
    </w:p>
    <w:p w14:paraId="7E1911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二、资金情况</w:t>
      </w:r>
    </w:p>
    <w:p w14:paraId="412981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31" w:rightChars="15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1.托管费：</w:t>
      </w:r>
      <w:r>
        <w:rPr>
          <w:rFonts w:hint="eastAsia" w:ascii="仿宋_GB2312" w:hAnsi="仿宋_GB2312" w:eastAsia="仿宋_GB2312" w:cs="仿宋_GB2312"/>
          <w:sz w:val="28"/>
          <w:szCs w:val="28"/>
        </w:rPr>
        <w:t>1500元/人/4周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总预算</w:t>
      </w:r>
      <w:r>
        <w:rPr>
          <w:rFonts w:hint="eastAsia" w:ascii="仿宋_GB2312" w:hAnsi="仿宋_GB2312" w:eastAsia="仿宋_GB2312" w:cs="仿宋_GB2312"/>
          <w:sz w:val="28"/>
          <w:szCs w:val="28"/>
        </w:rPr>
        <w:t>1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200</w:t>
      </w:r>
      <w:r>
        <w:rPr>
          <w:rFonts w:hint="eastAsia" w:ascii="仿宋_GB2312" w:hAnsi="仿宋_GB2312" w:eastAsia="仿宋_GB2312" w:cs="仿宋_GB2312"/>
          <w:sz w:val="28"/>
          <w:szCs w:val="28"/>
        </w:rPr>
        <w:t>00元，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由我院工会承担</w:t>
      </w:r>
      <w:r>
        <w:rPr>
          <w:rFonts w:hint="eastAsia" w:ascii="仿宋_GB2312" w:hAnsi="仿宋_GB2312" w:eastAsia="仿宋_GB2312" w:cs="仿宋_GB2312"/>
          <w:sz w:val="28"/>
          <w:szCs w:val="28"/>
        </w:rPr>
        <w:t>。</w:t>
      </w:r>
      <w:bookmarkStart w:id="22" w:name="_GoBack"/>
      <w:bookmarkEnd w:id="22"/>
    </w:p>
    <w:p w14:paraId="6B7042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31" w:rightChars="15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2.伙食费：服务商自行报价，由职工承担。</w:t>
      </w:r>
    </w:p>
    <w:p w14:paraId="38DE60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三、比选项目</w:t>
      </w: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>内容</w:t>
      </w:r>
      <w:r>
        <w:rPr>
          <w:rFonts w:hint="eastAsia" w:ascii="黑体" w:hAnsi="黑体" w:eastAsia="黑体" w:cs="黑体"/>
          <w:b w:val="0"/>
          <w:bCs/>
          <w:sz w:val="28"/>
          <w:szCs w:val="28"/>
        </w:rPr>
        <w:t>简介</w:t>
      </w:r>
    </w:p>
    <w:p w14:paraId="06BFCF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31" w:rightChars="15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本项目共1个包，通过比选方式采购四川护理职业学院附属医院（四川省第三人民医院）2026年度医院职工子女暑期托管服务项目一名。</w:t>
      </w:r>
    </w:p>
    <w:p w14:paraId="2ECE90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>四</w:t>
      </w:r>
      <w:r>
        <w:rPr>
          <w:rFonts w:hint="eastAsia" w:ascii="黑体" w:hAnsi="黑体" w:eastAsia="黑体" w:cs="黑体"/>
          <w:b w:val="0"/>
          <w:bCs/>
          <w:sz w:val="28"/>
          <w:szCs w:val="28"/>
        </w:rPr>
        <w:t>、供应商邀请方式</w:t>
      </w:r>
    </w:p>
    <w:p w14:paraId="5DF2EA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31" w:rightChars="15" w:firstLine="560" w:firstLineChars="200"/>
        <w:textAlignment w:val="auto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本次比选采取在</w:t>
      </w:r>
      <w:r>
        <w:rPr>
          <w:rFonts w:hint="eastAsia" w:ascii="仿宋_GB2312" w:hAnsi="仿宋_GB2312" w:eastAsia="仿宋_GB2312" w:cs="仿宋_GB2312"/>
          <w:bCs/>
          <w:sz w:val="28"/>
          <w:szCs w:val="28"/>
          <w:u w:val="single"/>
        </w:rPr>
        <w:t>我院官网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发布公告的方式邀请比选的供应商。</w:t>
      </w:r>
    </w:p>
    <w:p w14:paraId="1F3F36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五、供应商参加本次比选活动应具备下列条件</w:t>
      </w:r>
    </w:p>
    <w:p w14:paraId="71B9AC49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1.具有独立承担民事责任的能力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；</w:t>
      </w:r>
    </w:p>
    <w:p w14:paraId="3EA2242A">
      <w:pPr>
        <w:keepNext w:val="0"/>
        <w:keepLines w:val="0"/>
        <w:pageBreakBefore w:val="0"/>
        <w:widowControl w:val="0"/>
        <w:tabs>
          <w:tab w:val="left" w:pos="766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2.具有良好的商业信誉和健全的财务会计制度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；</w:t>
      </w:r>
    </w:p>
    <w:p w14:paraId="38AE5DD5">
      <w:pPr>
        <w:keepNext w:val="0"/>
        <w:keepLines w:val="0"/>
        <w:pageBreakBefore w:val="0"/>
        <w:widowControl w:val="0"/>
        <w:tabs>
          <w:tab w:val="left" w:pos="766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3.具有履行合同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所必需的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设施</w:t>
      </w:r>
      <w:r>
        <w:rPr>
          <w:rFonts w:hint="eastAsia" w:ascii="仿宋_GB2312" w:hAnsi="仿宋_GB2312" w:eastAsia="仿宋_GB2312" w:cs="仿宋_GB2312"/>
          <w:sz w:val="28"/>
          <w:szCs w:val="28"/>
        </w:rPr>
        <w:t>和专业技术能力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；</w:t>
      </w:r>
    </w:p>
    <w:p w14:paraId="2DDD7FC3">
      <w:pPr>
        <w:keepNext w:val="0"/>
        <w:keepLines w:val="0"/>
        <w:pageBreakBefore w:val="0"/>
        <w:widowControl w:val="0"/>
        <w:tabs>
          <w:tab w:val="left" w:pos="766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4.具有依法缴纳税收和社会保障资金的良好记录；</w:t>
      </w:r>
    </w:p>
    <w:p w14:paraId="52DAF6F3">
      <w:pPr>
        <w:keepNext w:val="0"/>
        <w:keepLines w:val="0"/>
        <w:pageBreakBefore w:val="0"/>
        <w:widowControl w:val="0"/>
        <w:tabs>
          <w:tab w:val="left" w:pos="766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28"/>
          <w:szCs w:val="28"/>
        </w:rPr>
        <w:t>.法律、行政法规规定的其他条件；</w:t>
      </w:r>
    </w:p>
    <w:p w14:paraId="0D78A8A3">
      <w:pPr>
        <w:keepNext w:val="0"/>
        <w:keepLines w:val="0"/>
        <w:pageBreakBefore w:val="0"/>
        <w:widowControl w:val="0"/>
        <w:tabs>
          <w:tab w:val="left" w:pos="766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sz w:val="28"/>
          <w:szCs w:val="28"/>
        </w:rPr>
        <w:t>本项目不允许联合体参加；</w:t>
      </w:r>
    </w:p>
    <w:p w14:paraId="7E868C7F">
      <w:pPr>
        <w:keepNext w:val="0"/>
        <w:keepLines w:val="0"/>
        <w:pageBreakBefore w:val="0"/>
        <w:widowControl w:val="0"/>
        <w:tabs>
          <w:tab w:val="left" w:pos="766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sz w:val="28"/>
          <w:szCs w:val="28"/>
        </w:rPr>
        <w:t>在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龙泉驿区</w:t>
      </w:r>
      <w:r>
        <w:rPr>
          <w:rFonts w:hint="eastAsia" w:ascii="仿宋_GB2312" w:hAnsi="仿宋_GB2312" w:eastAsia="仿宋_GB2312" w:cs="仿宋_GB2312"/>
          <w:sz w:val="28"/>
          <w:szCs w:val="28"/>
        </w:rPr>
        <w:t>依法注册，营业执照经营范围包含少儿托管、课后看护、研学服务，成立时间满2年及以上，无经营异常。</w:t>
      </w:r>
    </w:p>
    <w:p w14:paraId="7AB70915">
      <w:pPr>
        <w:keepNext w:val="0"/>
        <w:keepLines w:val="0"/>
        <w:pageBreakBefore w:val="0"/>
        <w:widowControl w:val="0"/>
        <w:tabs>
          <w:tab w:val="left" w:pos="766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8.</w:t>
      </w:r>
      <w:r>
        <w:rPr>
          <w:rFonts w:hint="eastAsia" w:ascii="仿宋_GB2312" w:hAnsi="仿宋_GB2312" w:eastAsia="仿宋_GB2312" w:cs="仿宋_GB2312"/>
          <w:sz w:val="28"/>
          <w:szCs w:val="28"/>
        </w:rPr>
        <w:t>已购买场地公众责任险，保额不低于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28"/>
          <w:szCs w:val="28"/>
        </w:rPr>
        <w:t>00万元，项目服务期间保险持续有效。</w:t>
      </w:r>
    </w:p>
    <w:bookmarkEnd w:id="5"/>
    <w:bookmarkEnd w:id="6"/>
    <w:bookmarkEnd w:id="7"/>
    <w:bookmarkEnd w:id="8"/>
    <w:bookmarkEnd w:id="9"/>
    <w:p w14:paraId="0F43B1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黑体" w:hAnsi="黑体" w:eastAsia="黑体" w:cs="黑体"/>
          <w:b w:val="0"/>
          <w:bCs/>
          <w:sz w:val="28"/>
          <w:szCs w:val="28"/>
        </w:rPr>
      </w:pPr>
      <w:bookmarkStart w:id="10" w:name="_Toc319145200"/>
      <w:bookmarkStart w:id="11" w:name="_Toc170621331"/>
      <w:bookmarkStart w:id="12" w:name="_Toc157235898"/>
      <w:bookmarkStart w:id="13" w:name="_Toc170625695"/>
      <w:bookmarkStart w:id="14" w:name="_Toc170621199"/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>六</w:t>
      </w:r>
      <w:r>
        <w:rPr>
          <w:rFonts w:hint="eastAsia" w:ascii="黑体" w:hAnsi="黑体" w:eastAsia="黑体" w:cs="黑体"/>
          <w:b w:val="0"/>
          <w:bCs/>
          <w:sz w:val="28"/>
          <w:szCs w:val="28"/>
        </w:rPr>
        <w:t>、比选申请文件递交地点和截止时间</w:t>
      </w:r>
    </w:p>
    <w:bookmarkEnd w:id="10"/>
    <w:bookmarkEnd w:id="11"/>
    <w:bookmarkEnd w:id="12"/>
    <w:bookmarkEnd w:id="13"/>
    <w:bookmarkEnd w:id="14"/>
    <w:p w14:paraId="37B35158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1.比选申请文件递交截止时间：2026年6月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sz w:val="28"/>
          <w:szCs w:val="28"/>
        </w:rPr>
        <w:t>日1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28"/>
          <w:szCs w:val="28"/>
        </w:rPr>
        <w:t>: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28"/>
          <w:szCs w:val="28"/>
        </w:rPr>
        <w:t>0前</w:t>
      </w:r>
    </w:p>
    <w:p w14:paraId="5B4B176C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2.比选申请文件递交地点：医院行政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楼一楼中</w:t>
      </w:r>
      <w:r>
        <w:rPr>
          <w:rFonts w:hint="eastAsia" w:ascii="仿宋_GB2312" w:hAnsi="仿宋_GB2312" w:eastAsia="仿宋_GB2312" w:cs="仿宋_GB2312"/>
          <w:sz w:val="28"/>
          <w:szCs w:val="28"/>
        </w:rPr>
        <w:t>会议室</w:t>
      </w:r>
    </w:p>
    <w:p w14:paraId="52995054">
      <w:pPr>
        <w:keepNext w:val="0"/>
        <w:keepLines w:val="0"/>
        <w:pageBreakBefore w:val="0"/>
        <w:widowControl w:val="0"/>
        <w:tabs>
          <w:tab w:val="left" w:pos="766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28"/>
          <w:szCs w:val="28"/>
        </w:rPr>
        <w:t>比选时间：2026年6月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sz w:val="28"/>
          <w:szCs w:val="28"/>
        </w:rPr>
        <w:t>日1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28"/>
          <w:szCs w:val="28"/>
        </w:rPr>
        <w:t>: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28"/>
          <w:szCs w:val="28"/>
        </w:rPr>
        <w:t>0现场评审</w:t>
      </w:r>
    </w:p>
    <w:p w14:paraId="2BC3321E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-1" w:firstLine="560" w:firstLineChars="200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4.比选申请文件加盖公章，装订成册一式叁份，正本壹份，副本贰份。</w:t>
      </w:r>
    </w:p>
    <w:p w14:paraId="0219B20B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注：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比选申请文件必须在递交比选申请文件截止时间前送达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递交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地点。逾期送达或没有密封的比选申请文件恕不接收。</w:t>
      </w:r>
    </w:p>
    <w:p w14:paraId="4B9854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>七</w:t>
      </w:r>
      <w:r>
        <w:rPr>
          <w:rFonts w:hint="eastAsia" w:ascii="黑体" w:hAnsi="黑体" w:eastAsia="黑体" w:cs="黑体"/>
          <w:b w:val="0"/>
          <w:bCs/>
          <w:sz w:val="28"/>
          <w:szCs w:val="28"/>
        </w:rPr>
        <w:t>、联系方式</w:t>
      </w:r>
    </w:p>
    <w:p w14:paraId="118D134C">
      <w:pPr>
        <w:keepNext w:val="0"/>
        <w:keepLines w:val="0"/>
        <w:pageBreakBefore w:val="0"/>
        <w:widowControl w:val="0"/>
        <w:tabs>
          <w:tab w:val="left" w:pos="766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采购人：四川护理职业学院附属医院（四川省第三人民医院）工会委员会</w:t>
      </w:r>
    </w:p>
    <w:p w14:paraId="59FA39DB">
      <w:pPr>
        <w:keepNext w:val="0"/>
        <w:keepLines w:val="0"/>
        <w:pageBreakBefore w:val="0"/>
        <w:widowControl w:val="0"/>
        <w:tabs>
          <w:tab w:val="left" w:pos="766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联系人：杨晓艳   </w:t>
      </w:r>
    </w:p>
    <w:p w14:paraId="462A264C">
      <w:pPr>
        <w:keepNext w:val="0"/>
        <w:keepLines w:val="0"/>
        <w:pageBreakBefore w:val="0"/>
        <w:widowControl w:val="0"/>
        <w:tabs>
          <w:tab w:val="left" w:pos="766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联系电话：19158806015</w:t>
      </w:r>
    </w:p>
    <w:p w14:paraId="5FE8DB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</w:p>
    <w:p w14:paraId="0F0706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</w:p>
    <w:p w14:paraId="200DCA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</w:p>
    <w:p w14:paraId="7EB12D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</w:p>
    <w:p w14:paraId="643871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</w:p>
    <w:p w14:paraId="43B371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</w:p>
    <w:p w14:paraId="68221D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</w:p>
    <w:p w14:paraId="17F540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</w:p>
    <w:p w14:paraId="1404FC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</w:p>
    <w:p w14:paraId="647A55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</w:p>
    <w:p w14:paraId="35DB88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附件1：采购</w:t>
      </w:r>
      <w:r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24"/>
          <w:szCs w:val="24"/>
          <w:shd w:val="clear" w:color="auto" w:fill="FFFFFF"/>
        </w:rPr>
        <w:t>需求</w:t>
      </w:r>
    </w:p>
    <w:p w14:paraId="2B32B0B8">
      <w:pPr>
        <w:pStyle w:val="3"/>
        <w:keepLines w:val="0"/>
        <w:pageBreakBefore w:val="0"/>
        <w:kinsoku/>
        <w:overflowPunct/>
        <w:topLinePunct w:val="0"/>
        <w:autoSpaceDE/>
        <w:autoSpaceDN/>
        <w:bidi w:val="0"/>
        <w:snapToGrid w:val="0"/>
        <w:spacing w:line="360" w:lineRule="auto"/>
        <w:ind w:firstLine="482" w:firstLineChars="200"/>
        <w:jc w:val="left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</w:p>
    <w:p w14:paraId="42582169">
      <w:pPr>
        <w:pStyle w:val="3"/>
        <w:keepLines w:val="0"/>
        <w:pageBreakBefore w:val="0"/>
        <w:kinsoku/>
        <w:overflowPunct/>
        <w:topLinePunct w:val="0"/>
        <w:autoSpaceDE/>
        <w:autoSpaceDN/>
        <w:bidi w:val="0"/>
        <w:snapToGrid w:val="0"/>
        <w:spacing w:line="360" w:lineRule="auto"/>
        <w:ind w:left="0" w:leftChars="0" w:firstLine="482" w:firstLineChars="200"/>
        <w:jc w:val="left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一、项目概况</w:t>
      </w:r>
    </w:p>
    <w:p w14:paraId="43F654BD">
      <w:pPr>
        <w:spacing w:line="360" w:lineRule="auto"/>
        <w:ind w:right="-1" w:firstLine="480" w:firstLineChars="200"/>
        <w:rPr>
          <w:rFonts w:hint="default" w:ascii="仿宋" w:hAnsi="仿宋" w:eastAsia="仿宋"/>
          <w:bCs/>
          <w:sz w:val="24"/>
          <w:lang w:val="en-US" w:eastAsia="zh-CN"/>
        </w:rPr>
      </w:pPr>
      <w:r>
        <w:rPr>
          <w:rFonts w:ascii="仿宋" w:hAnsi="仿宋" w:eastAsia="仿宋"/>
          <w:bCs/>
          <w:sz w:val="24"/>
        </w:rPr>
        <w:t>1.</w:t>
      </w:r>
      <w:r>
        <w:rPr>
          <w:rFonts w:hint="eastAsia" w:ascii="仿宋" w:hAnsi="仿宋" w:eastAsia="仿宋"/>
          <w:bCs/>
          <w:sz w:val="24"/>
        </w:rPr>
        <w:t>项目编号</w:t>
      </w:r>
      <w:r>
        <w:rPr>
          <w:rFonts w:hint="eastAsia" w:ascii="仿宋" w:hAnsi="仿宋" w:eastAsia="仿宋"/>
          <w:bCs/>
          <w:sz w:val="24"/>
          <w:lang w:eastAsia="zh-CN"/>
        </w:rPr>
        <w:t>：</w:t>
      </w:r>
      <w:r>
        <w:rPr>
          <w:rFonts w:hint="eastAsia" w:ascii="仿宋" w:hAnsi="仿宋" w:eastAsia="仿宋" w:cs="Times New Roman"/>
          <w:sz w:val="24"/>
          <w:lang w:val="en-US" w:eastAsia="zh-CN"/>
        </w:rPr>
        <w:t>G-BX-2026-06-18</w:t>
      </w:r>
    </w:p>
    <w:p w14:paraId="41955C0C">
      <w:pPr>
        <w:spacing w:line="360" w:lineRule="auto"/>
        <w:ind w:right="-1" w:firstLine="480" w:firstLineChars="200"/>
        <w:jc w:val="left"/>
        <w:rPr>
          <w:rFonts w:hint="eastAsia" w:ascii="仿宋" w:hAnsi="仿宋" w:eastAsia="仿宋"/>
          <w:bCs/>
          <w:sz w:val="24"/>
          <w:u w:val="none"/>
          <w:lang w:val="en-US" w:eastAsia="zh-CN"/>
        </w:rPr>
      </w:pPr>
      <w:r>
        <w:rPr>
          <w:rFonts w:ascii="仿宋" w:hAnsi="仿宋" w:eastAsia="仿宋" w:cs="仿宋"/>
          <w:kern w:val="44"/>
          <w:sz w:val="24"/>
        </w:rPr>
        <w:t>2.</w:t>
      </w:r>
      <w:r>
        <w:rPr>
          <w:rFonts w:hint="eastAsia" w:ascii="仿宋" w:hAnsi="仿宋" w:eastAsia="仿宋" w:cs="仿宋"/>
          <w:kern w:val="44"/>
          <w:sz w:val="24"/>
        </w:rPr>
        <w:t>项目名称</w:t>
      </w:r>
      <w:r>
        <w:rPr>
          <w:rFonts w:hint="eastAsia" w:ascii="仿宋" w:hAnsi="仿宋" w:eastAsia="仿宋" w:cs="仿宋"/>
          <w:kern w:val="44"/>
          <w:sz w:val="24"/>
          <w:lang w:eastAsia="zh-CN"/>
        </w:rPr>
        <w:t>：</w:t>
      </w:r>
      <w:r>
        <w:rPr>
          <w:rFonts w:hint="eastAsia" w:ascii="仿宋" w:hAnsi="仿宋" w:eastAsia="仿宋" w:cs="Times New Roman"/>
          <w:bCs/>
          <w:sz w:val="24"/>
          <w:u w:val="none"/>
        </w:rPr>
        <w:t>四川护理职业学院附属医院（四川省第三人民医院）</w:t>
      </w:r>
      <w:r>
        <w:rPr>
          <w:rFonts w:hint="eastAsia" w:ascii="仿宋" w:hAnsi="仿宋" w:eastAsia="仿宋" w:cs="Times New Roman"/>
          <w:bCs/>
          <w:sz w:val="24"/>
          <w:u w:val="none"/>
          <w:lang w:val="en-US" w:eastAsia="zh-CN"/>
        </w:rPr>
        <w:t>工会委员会</w:t>
      </w:r>
      <w:r>
        <w:rPr>
          <w:rFonts w:hint="eastAsia" w:ascii="仿宋" w:hAnsi="仿宋" w:eastAsia="仿宋" w:cs="Times New Roman"/>
          <w:sz w:val="24"/>
          <w:lang w:val="en-US" w:eastAsia="zh-CN"/>
        </w:rPr>
        <w:t>2026年度职工子女暑期托管服务项目</w:t>
      </w:r>
    </w:p>
    <w:p w14:paraId="37181050">
      <w:pPr>
        <w:pStyle w:val="3"/>
        <w:keepLines w:val="0"/>
        <w:pageBreakBefore w:val="0"/>
        <w:kinsoku/>
        <w:overflowPunct/>
        <w:topLinePunct w:val="0"/>
        <w:autoSpaceDE/>
        <w:autoSpaceDN/>
        <w:bidi w:val="0"/>
        <w:snapToGrid w:val="0"/>
        <w:spacing w:line="360" w:lineRule="auto"/>
        <w:ind w:left="0" w:leftChars="0" w:firstLine="482" w:firstLineChars="200"/>
        <w:jc w:val="left"/>
        <w:rPr>
          <w:rFonts w:hint="eastAsia" w:ascii="宋体" w:hAnsi="宋体" w:eastAsia="仿宋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二、采购</w:t>
      </w:r>
      <w:bookmarkStart w:id="15" w:name="OLE_LINK1"/>
      <w:r>
        <w:rPr>
          <w:rFonts w:hint="eastAsia" w:hAnsi="宋体" w:eastAsia="宋体" w:cs="宋体"/>
          <w:b/>
          <w:bCs/>
          <w:sz w:val="24"/>
          <w:szCs w:val="24"/>
          <w:lang w:val="en-US" w:eastAsia="zh-CN"/>
        </w:rPr>
        <w:t>项目</w:t>
      </w:r>
      <w:r>
        <w:rPr>
          <w:rFonts w:hint="eastAsia" w:ascii="宋体" w:hAnsi="宋体" w:eastAsia="宋体" w:cs="宋体"/>
          <w:b/>
          <w:bCs/>
          <w:sz w:val="24"/>
          <w:szCs w:val="24"/>
          <w:vertAlign w:val="baseline"/>
          <w:lang w:val="en-US" w:eastAsia="zh-CN"/>
        </w:rPr>
        <w:t>资格要求</w:t>
      </w:r>
      <w:bookmarkEnd w:id="15"/>
      <w:r>
        <w:rPr>
          <w:rFonts w:hint="eastAsia" w:ascii="宋体" w:hAnsi="宋体" w:eastAsia="宋体" w:cs="宋体"/>
          <w:b/>
          <w:bCs/>
          <w:sz w:val="24"/>
          <w:szCs w:val="24"/>
          <w:vertAlign w:val="baseline"/>
          <w:lang w:val="en-US" w:eastAsia="zh-CN"/>
        </w:rPr>
        <w:t>、技术</w:t>
      </w:r>
      <w:r>
        <w:rPr>
          <w:rFonts w:hint="eastAsia" w:hAnsi="宋体" w:eastAsia="宋体" w:cs="宋体"/>
          <w:b/>
          <w:bCs/>
          <w:sz w:val="24"/>
          <w:szCs w:val="24"/>
          <w:vertAlign w:val="baseline"/>
          <w:lang w:val="en-US" w:eastAsia="zh-CN"/>
        </w:rPr>
        <w:t>服务</w:t>
      </w:r>
      <w:r>
        <w:rPr>
          <w:rFonts w:hint="eastAsia" w:ascii="宋体" w:hAnsi="宋体" w:eastAsia="宋体" w:cs="宋体"/>
          <w:b/>
          <w:bCs/>
          <w:sz w:val="24"/>
          <w:szCs w:val="24"/>
          <w:vertAlign w:val="baseline"/>
          <w:lang w:val="en-US" w:eastAsia="zh-CN"/>
        </w:rPr>
        <w:t>要求和商务要求</w:t>
      </w:r>
      <w:r>
        <w:rPr>
          <w:rFonts w:hint="eastAsia" w:hAnsi="宋体" w:eastAsia="宋体" w:cs="宋体"/>
          <w:b/>
          <w:bCs/>
          <w:sz w:val="24"/>
          <w:szCs w:val="24"/>
          <w:vertAlign w:val="baseline"/>
          <w:lang w:val="en-US" w:eastAsia="zh-CN"/>
        </w:rPr>
        <w:t>（</w:t>
      </w:r>
      <w:r>
        <w:rPr>
          <w:rFonts w:hint="eastAsia" w:ascii="宋体" w:hAnsi="宋体" w:eastAsia="宋体" w:cs="宋体"/>
          <w:b/>
          <w:bCs/>
          <w:sz w:val="24"/>
          <w:szCs w:val="24"/>
          <w:vertAlign w:val="baseline"/>
          <w:lang w:val="en-US" w:eastAsia="zh-CN"/>
        </w:rPr>
        <w:t>带★号为实质性要求</w:t>
      </w:r>
      <w:r>
        <w:rPr>
          <w:rFonts w:hint="eastAsia" w:hAnsi="宋体" w:eastAsia="宋体" w:cs="宋体"/>
          <w:b/>
          <w:bCs/>
          <w:sz w:val="24"/>
          <w:szCs w:val="24"/>
          <w:vertAlign w:val="baseline"/>
          <w:lang w:val="en-US" w:eastAsia="zh-CN"/>
        </w:rPr>
        <w:t>）</w:t>
      </w:r>
    </w:p>
    <w:tbl>
      <w:tblPr>
        <w:tblStyle w:val="6"/>
        <w:tblW w:w="88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3"/>
        <w:gridCol w:w="6789"/>
      </w:tblGrid>
      <w:tr w14:paraId="44848E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2073" w:type="dxa"/>
            <w:vAlign w:val="center"/>
          </w:tcPr>
          <w:p w14:paraId="36DD66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sz w:val="24"/>
                <w:szCs w:val="24"/>
                <w:highlight w:val="none"/>
              </w:rPr>
              <w:t>★</w:t>
            </w:r>
            <w:r>
              <w:rPr>
                <w:rFonts w:hint="eastAsia" w:ascii="黑体" w:hAnsi="黑体" w:eastAsia="黑体"/>
                <w:color w:val="000000"/>
                <w:sz w:val="24"/>
                <w:szCs w:val="24"/>
                <w:vertAlign w:val="baseline"/>
                <w:lang w:val="en-US" w:eastAsia="zh-CN"/>
              </w:rPr>
              <w:t>资格要求</w:t>
            </w:r>
          </w:p>
        </w:tc>
        <w:tc>
          <w:tcPr>
            <w:tcW w:w="6789" w:type="dxa"/>
            <w:vAlign w:val="center"/>
          </w:tcPr>
          <w:p w14:paraId="6B48FE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sz w:val="24"/>
                <w:szCs w:val="24"/>
                <w:highlight w:val="none"/>
              </w:rPr>
              <w:t>★</w:t>
            </w:r>
            <w:r>
              <w:rPr>
                <w:rFonts w:hint="eastAsia" w:ascii="黑体" w:hAnsi="黑体" w:eastAsia="黑体"/>
                <w:color w:val="000000"/>
                <w:sz w:val="24"/>
                <w:szCs w:val="24"/>
                <w:vertAlign w:val="baseline"/>
                <w:lang w:val="en-US" w:eastAsia="zh-CN"/>
              </w:rPr>
              <w:t>商务要求及</w:t>
            </w:r>
            <w:r>
              <w:rPr>
                <w:rFonts w:hint="eastAsia" w:ascii="黑体" w:hAnsi="黑体" w:eastAsia="黑体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技术服务要求</w:t>
            </w:r>
          </w:p>
        </w:tc>
      </w:tr>
      <w:tr w14:paraId="552BD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3" w:type="dxa"/>
          </w:tcPr>
          <w:p w14:paraId="27941C8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bookmarkStart w:id="16" w:name="PO_供应商资格条件_1"/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  <w:t>1.具有独立承担民事责任的能力（提供相应证明材料）；</w:t>
            </w:r>
          </w:p>
          <w:p w14:paraId="6553DA0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  <w:t>2.具有良好的商业信誉和健全的财务会计制度（可提供承诺函）；</w:t>
            </w:r>
          </w:p>
          <w:p w14:paraId="61B6989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  <w:t>3.具有履行合同所必需的设施和专业技术能力（提供相应证明材料）；</w:t>
            </w:r>
          </w:p>
          <w:p w14:paraId="4A5AE81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  <w:t>4.具有依法缴纳税收和社会保障资金的良好记录；（可提供承诺函）</w:t>
            </w:r>
          </w:p>
          <w:p w14:paraId="3701A1B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  <w:t>5.法律、行政法规规定的其他条件（可提供承诺函）；</w:t>
            </w:r>
          </w:p>
          <w:p w14:paraId="172E541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  <w:t>6.本项目不允许联合体参加（可提供承诺函）；</w:t>
            </w:r>
          </w:p>
          <w:p w14:paraId="05AAA5F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  <w:t>7.在龙泉驿区依法注册，营业执照经营范围包含少儿托管、课后看护、研学服务，成立时间满2年及以上，无经营异常。（提供相应资质）</w:t>
            </w:r>
          </w:p>
          <w:p w14:paraId="0CFBF28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  <w:t>8.已购买场地公众责任险，保额不低于300万元，项目服务期间保险持续有效。（提供保单）</w:t>
            </w:r>
          </w:p>
          <w:bookmarkEnd w:id="16"/>
          <w:p w14:paraId="08BDCA2B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 xml:space="preserve"> </w:t>
            </w:r>
          </w:p>
        </w:tc>
        <w:tc>
          <w:tcPr>
            <w:tcW w:w="6789" w:type="dxa"/>
            <w:vAlign w:val="center"/>
          </w:tcPr>
          <w:p w14:paraId="173C5A7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</w:pPr>
            <w:bookmarkStart w:id="17" w:name="heading_2"/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一、服务周期</w:t>
            </w:r>
            <w:bookmarkEnd w:id="17"/>
          </w:p>
          <w:p w14:paraId="5B57D03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  <w:t>2026年7月6日至7月31日，共计连续4周，周一至周五开展托管，每日托管时间7:40-18:00，服务商需配合医院临时调整托管起止日期，不得额外增收费用。</w:t>
            </w:r>
          </w:p>
          <w:p w14:paraId="6642FCF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</w:pPr>
            <w:bookmarkStart w:id="18" w:name="heading_3"/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二、服务人数与班级设置</w:t>
            </w:r>
            <w:bookmarkEnd w:id="18"/>
          </w:p>
          <w:p w14:paraId="21D1BB4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  <w:t>预计入托总人数80人，分幼儿班和小学班。实际入托人数以开班前最终确认名单为准，总价按实际人数结算。</w:t>
            </w:r>
          </w:p>
          <w:p w14:paraId="1169764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</w:pPr>
            <w:bookmarkStart w:id="19" w:name="heading_4"/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三、服务地点要求</w:t>
            </w:r>
            <w:bookmarkEnd w:id="19"/>
          </w:p>
          <w:p w14:paraId="4D24BDE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  <w:t>服务商需提供自有或长期租赁合规托管场地，场地位于医院附近；场地需取得教育、消防、卫健部门合规备案，具备少儿托管、课后看护合法经营资质，室内监控全覆盖、消防验收合格、独立男女卫生间、幼儿软包防护、户外活动专区，严禁使用民用住宅改造场地。</w:t>
            </w:r>
          </w:p>
          <w:p w14:paraId="3883579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四、付款方式</w:t>
            </w:r>
          </w:p>
          <w:p w14:paraId="1BE694E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  <w:t>按实际托管人数据实结算，签订合同后10个工作日内支付总金额30%费用，托管后60个工作日内支付剩余费用，总金额不超过120000元。</w:t>
            </w:r>
          </w:p>
          <w:p w14:paraId="29B2857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</w:pPr>
            <w:bookmarkStart w:id="20" w:name="heading_5"/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五、核心服务内容要求</w:t>
            </w:r>
            <w:bookmarkEnd w:id="20"/>
          </w:p>
          <w:p w14:paraId="1699389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  <w:t>1.基础看护服务：全天候封闭式出入管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理，实行人脸识别+家长接送双验证制度，建立每日考勤、离班登记台账；落实课间巡看、午睡看护、危险物品排查，杜绝孩童追逐磕碰、走失风险。</w:t>
            </w:r>
          </w:p>
          <w:p w14:paraId="2FEFB5E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2.学业辅导服务：仅针对小学班开展课后作业一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  <w:t>对一答疑、作业错题整理、课业习惯纠正；要求辅导老师持证上岗，熟悉义务教育课标要求。</w:t>
            </w:r>
          </w:p>
          <w:p w14:paraId="3ECA8D9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  <w:t>3.兴趣成长服务：每周开设美术手工、科学小实验、绘本阅读、户外体能等兴趣课程，不引入第三方有偿兴趣培训，贴合寓教于乐办班定位。</w:t>
            </w:r>
          </w:p>
          <w:p w14:paraId="655B6D9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  <w:t>4.生活保障服务：统一提供早、中、晚餐及上下午点心；需具备中央厨房配送资质或场地内设合规后厨，食材溯源可查，符合校园少儿食品安全标准；配备空调、驱蚊、防暑物资。</w:t>
            </w:r>
          </w:p>
          <w:p w14:paraId="0B0F548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</w:pPr>
            <w:bookmarkStart w:id="21" w:name="heading_6"/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六、人员配置硬性标准</w:t>
            </w:r>
            <w:bookmarkEnd w:id="21"/>
          </w:p>
          <w:p w14:paraId="5EE76C2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  <w:t>1.班级配比：每个班级配置班主任和生活老师，师生配比严格不低于1:15，幼儿班额外增配1名专职保育员；不得临时抽调兼职学生顶岗。（提供承诺函，格式自拟）</w:t>
            </w:r>
          </w:p>
          <w:p w14:paraId="6C0E629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  <w:t>2.师资资质：小学学业辅导人员必须持有小学及以上教师资格证；兴趣课程老师需提供对应专业证书。（提供证书复印件）</w:t>
            </w:r>
          </w:p>
          <w:p w14:paraId="6854027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  <w:t>3.安保及后勤：托管场地固定配备1名专职持证安保人员，24小时值守；所有在岗人员（老师、保育员、安保、后厨）需提供健康证、无犯罪记录证明、未成年人侵害前科查询证明，入职前完成消防、少儿应急救护专项培训。（提供承诺函，格式自拟）</w:t>
            </w:r>
          </w:p>
        </w:tc>
      </w:tr>
    </w:tbl>
    <w:p w14:paraId="621E5438">
      <w:pPr>
        <w:pStyle w:val="3"/>
        <w:keepLines w:val="0"/>
        <w:pageBreakBefore w:val="0"/>
        <w:kinsoku/>
        <w:overflowPunct/>
        <w:topLinePunct w:val="0"/>
        <w:autoSpaceDE/>
        <w:autoSpaceDN/>
        <w:bidi w:val="0"/>
        <w:snapToGrid w:val="0"/>
        <w:spacing w:line="360" w:lineRule="auto"/>
        <w:ind w:left="0" w:leftChars="0" w:firstLine="0" w:firstLineChars="0"/>
        <w:jc w:val="left"/>
        <w:rPr>
          <w:rFonts w:hint="eastAsia" w:hAnsi="宋体" w:eastAsia="宋体" w:cs="宋体"/>
          <w:b/>
          <w:bCs/>
          <w:sz w:val="24"/>
          <w:szCs w:val="24"/>
          <w:lang w:val="en-US" w:eastAsia="zh-CN"/>
        </w:rPr>
      </w:pPr>
    </w:p>
    <w:p w14:paraId="187937BF">
      <w:pPr>
        <w:pStyle w:val="3"/>
        <w:keepLines w:val="0"/>
        <w:pageBreakBefore w:val="0"/>
        <w:kinsoku/>
        <w:overflowPunct/>
        <w:topLinePunct w:val="0"/>
        <w:autoSpaceDE/>
        <w:autoSpaceDN/>
        <w:bidi w:val="0"/>
        <w:snapToGrid w:val="0"/>
        <w:spacing w:line="360" w:lineRule="auto"/>
        <w:ind w:left="0" w:leftChars="0" w:firstLine="482" w:firstLineChars="200"/>
        <w:jc w:val="left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hint="eastAsia" w:hAnsi="宋体" w:eastAsia="宋体" w:cs="宋体"/>
          <w:b/>
          <w:bCs/>
          <w:sz w:val="24"/>
          <w:szCs w:val="24"/>
          <w:lang w:val="en-US" w:eastAsia="zh-CN"/>
        </w:rPr>
        <w:t>三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、报价要求</w:t>
      </w:r>
    </w:p>
    <w:p w14:paraId="05EF4F98">
      <w:pPr>
        <w:spacing w:line="360" w:lineRule="auto"/>
        <w:ind w:right="-1" w:firstLine="480" w:firstLineChars="200"/>
        <w:jc w:val="left"/>
        <w:rPr>
          <w:rFonts w:hint="eastAsia" w:ascii="仿宋" w:hAnsi="仿宋" w:eastAsia="仿宋" w:cs="Times New Roman"/>
          <w:bCs/>
          <w:sz w:val="24"/>
          <w:u w:val="none"/>
          <w:lang w:eastAsia="zh-CN"/>
        </w:rPr>
      </w:pPr>
      <w:r>
        <w:rPr>
          <w:rFonts w:hint="eastAsia" w:ascii="仿宋" w:hAnsi="仿宋" w:eastAsia="仿宋" w:cs="Times New Roman"/>
          <w:bCs/>
          <w:sz w:val="24"/>
          <w:u w:val="none"/>
          <w:lang w:val="en-US" w:eastAsia="zh-CN"/>
        </w:rPr>
        <w:t>1.</w:t>
      </w:r>
      <w:r>
        <w:rPr>
          <w:rFonts w:hint="eastAsia" w:ascii="仿宋" w:hAnsi="仿宋" w:eastAsia="仿宋" w:cs="Times New Roman"/>
          <w:bCs/>
          <w:sz w:val="24"/>
          <w:u w:val="none"/>
          <w:lang w:eastAsia="zh-CN"/>
        </w:rPr>
        <w:t>报价包括招标范围内</w:t>
      </w:r>
      <w:r>
        <w:rPr>
          <w:rFonts w:hint="eastAsia" w:ascii="仿宋" w:hAnsi="仿宋" w:eastAsia="仿宋" w:cs="Times New Roman"/>
          <w:bCs/>
          <w:sz w:val="24"/>
          <w:u w:val="none"/>
          <w:lang w:val="en-US" w:eastAsia="zh-CN"/>
        </w:rPr>
        <w:t>所有</w:t>
      </w:r>
      <w:r>
        <w:rPr>
          <w:rFonts w:hint="eastAsia" w:ascii="仿宋" w:hAnsi="仿宋" w:eastAsia="仿宋" w:cs="Times New Roman"/>
          <w:bCs/>
          <w:sz w:val="24"/>
          <w:u w:val="none"/>
          <w:lang w:eastAsia="zh-CN"/>
        </w:rPr>
        <w:t>费用。</w:t>
      </w:r>
    </w:p>
    <w:p w14:paraId="58C25D56">
      <w:pPr>
        <w:spacing w:line="440" w:lineRule="exact"/>
        <w:ind w:right="31" w:rightChars="15" w:firstLine="480" w:firstLineChars="200"/>
        <w:rPr>
          <w:rFonts w:hint="eastAsia" w:ascii="仿宋" w:hAnsi="仿宋" w:eastAsia="仿宋" w:cs="Times New Roman"/>
          <w:sz w:val="24"/>
          <w:lang w:eastAsia="zh-CN"/>
        </w:rPr>
      </w:pPr>
      <w:r>
        <w:rPr>
          <w:rFonts w:hint="eastAsia" w:ascii="仿宋" w:hAnsi="仿宋" w:eastAsia="仿宋" w:cs="Times New Roman"/>
          <w:bCs/>
          <w:sz w:val="24"/>
          <w:u w:val="none"/>
          <w:lang w:val="en-US" w:eastAsia="zh-CN"/>
        </w:rPr>
        <w:t>2.本项目</w:t>
      </w:r>
      <w:r>
        <w:rPr>
          <w:rFonts w:hint="eastAsia" w:ascii="仿宋" w:hAnsi="仿宋" w:eastAsia="仿宋" w:cs="Times New Roman"/>
          <w:sz w:val="24"/>
          <w:lang w:val="en-US" w:eastAsia="zh-CN"/>
        </w:rPr>
        <w:t>托管费</w:t>
      </w:r>
      <w:r>
        <w:rPr>
          <w:rFonts w:hint="eastAsia" w:ascii="仿宋" w:hAnsi="仿宋" w:eastAsia="仿宋" w:cs="Times New Roman"/>
          <w:bCs/>
          <w:sz w:val="24"/>
          <w:u w:val="none"/>
          <w:lang w:val="en-US" w:eastAsia="zh-CN"/>
        </w:rPr>
        <w:t>单价限价：</w:t>
      </w:r>
      <w:r>
        <w:rPr>
          <w:rFonts w:hint="eastAsia" w:ascii="仿宋" w:hAnsi="仿宋" w:eastAsia="仿宋" w:cs="Times New Roman"/>
          <w:sz w:val="24"/>
        </w:rPr>
        <w:t>1500元/人/4周</w:t>
      </w:r>
      <w:r>
        <w:rPr>
          <w:rFonts w:hint="eastAsia" w:ascii="仿宋" w:hAnsi="仿宋" w:eastAsia="仿宋" w:cs="Times New Roman"/>
          <w:sz w:val="24"/>
          <w:lang w:eastAsia="zh-CN"/>
        </w:rPr>
        <w:t>，</w:t>
      </w:r>
      <w:r>
        <w:rPr>
          <w:rFonts w:hint="eastAsia" w:ascii="仿宋" w:hAnsi="仿宋" w:eastAsia="仿宋" w:cs="Times New Roman"/>
          <w:sz w:val="24"/>
        </w:rPr>
        <w:t>含税、人员薪酬、场地、保险、耗材、消杀全部费用，</w:t>
      </w:r>
      <w:r>
        <w:rPr>
          <w:rFonts w:hint="eastAsia" w:ascii="仿宋" w:hAnsi="仿宋" w:eastAsia="仿宋" w:cs="Times New Roman"/>
          <w:sz w:val="24"/>
          <w:lang w:eastAsia="zh-CN"/>
        </w:rPr>
        <w:t>无隐性收费。</w:t>
      </w:r>
    </w:p>
    <w:p w14:paraId="5603A432">
      <w:pPr>
        <w:spacing w:line="360" w:lineRule="auto"/>
        <w:ind w:right="-1" w:firstLine="360" w:firstLineChars="150"/>
        <w:jc w:val="left"/>
        <w:rPr>
          <w:rFonts w:hint="eastAsia" w:ascii="仿宋" w:hAnsi="仿宋" w:eastAsia="仿宋" w:cs="Times New Roman"/>
          <w:bCs/>
          <w:sz w:val="24"/>
          <w:u w:val="none"/>
          <w:lang w:eastAsia="zh-CN"/>
        </w:rPr>
      </w:pPr>
    </w:p>
    <w:p w14:paraId="66CB8A14">
      <w:pPr>
        <w:pStyle w:val="3"/>
        <w:keepLines w:val="0"/>
        <w:pageBreakBefore w:val="0"/>
        <w:kinsoku/>
        <w:overflowPunct/>
        <w:topLinePunct w:val="0"/>
        <w:autoSpaceDE/>
        <w:autoSpaceDN/>
        <w:bidi w:val="0"/>
        <w:snapToGrid w:val="0"/>
        <w:spacing w:line="360" w:lineRule="auto"/>
        <w:ind w:left="0" w:leftChars="0" w:firstLine="482" w:firstLineChars="200"/>
        <w:jc w:val="left"/>
        <w:rPr>
          <w:rFonts w:hint="eastAsia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hAnsi="宋体" w:eastAsia="宋体" w:cs="宋体"/>
          <w:b/>
          <w:bCs/>
          <w:sz w:val="24"/>
          <w:szCs w:val="24"/>
          <w:lang w:val="en-US" w:eastAsia="zh-CN"/>
        </w:rPr>
        <w:t>四、评审方式及评审细则</w:t>
      </w:r>
    </w:p>
    <w:p w14:paraId="0F88A69D">
      <w:pPr>
        <w:spacing w:line="360" w:lineRule="auto"/>
        <w:ind w:right="-1" w:firstLine="480" w:firstLineChars="200"/>
        <w:jc w:val="left"/>
        <w:rPr>
          <w:rFonts w:hint="eastAsia" w:ascii="仿宋" w:hAnsi="仿宋" w:eastAsia="仿宋" w:cs="Times New Roman"/>
          <w:bCs/>
          <w:sz w:val="24"/>
          <w:u w:val="none"/>
          <w:lang w:val="en-US" w:eastAsia="zh-CN"/>
        </w:rPr>
      </w:pPr>
      <w:r>
        <w:rPr>
          <w:rFonts w:hint="eastAsia" w:ascii="仿宋" w:hAnsi="仿宋" w:eastAsia="仿宋" w:cs="Times New Roman"/>
          <w:bCs/>
          <w:sz w:val="24"/>
          <w:u w:val="none"/>
          <w:lang w:val="en-US" w:eastAsia="zh-CN"/>
        </w:rPr>
        <w:t>本次采用综合评分法，总分100分，按照得分从高到低确定中选单位，评分维度如下：</w:t>
      </w:r>
    </w:p>
    <w:p w14:paraId="4CB7EA0D">
      <w:pPr>
        <w:spacing w:line="360" w:lineRule="auto"/>
        <w:ind w:right="-1" w:firstLine="480" w:firstLineChars="200"/>
        <w:jc w:val="left"/>
        <w:rPr>
          <w:rFonts w:hint="default" w:ascii="仿宋" w:hAnsi="仿宋" w:eastAsia="仿宋" w:cs="Times New Roman"/>
          <w:bCs/>
          <w:sz w:val="24"/>
          <w:u w:val="none"/>
          <w:lang w:val="en-US" w:eastAsia="zh-CN"/>
        </w:rPr>
      </w:pPr>
      <w:r>
        <w:rPr>
          <w:rFonts w:hint="eastAsia" w:ascii="仿宋" w:hAnsi="仿宋" w:eastAsia="仿宋" w:cs="Times New Roman"/>
          <w:bCs/>
          <w:sz w:val="24"/>
          <w:u w:val="none"/>
          <w:lang w:val="en-US" w:eastAsia="zh-CN"/>
        </w:rPr>
        <w:t>报价（10分）：以托管费最低报价为基准价，其价格分为满分。最后报价得分=基准价/实际报价*10分。</w:t>
      </w:r>
    </w:p>
    <w:p w14:paraId="5BC3834D">
      <w:pPr>
        <w:spacing w:line="360" w:lineRule="auto"/>
        <w:ind w:right="-1" w:firstLine="480" w:firstLineChars="200"/>
        <w:jc w:val="left"/>
        <w:rPr>
          <w:rFonts w:hint="eastAsia" w:ascii="仿宋" w:hAnsi="仿宋" w:eastAsia="仿宋" w:cs="Times New Roman"/>
          <w:bCs/>
          <w:sz w:val="24"/>
          <w:u w:val="none"/>
          <w:lang w:val="en-US" w:eastAsia="zh-CN"/>
        </w:rPr>
      </w:pPr>
      <w:r>
        <w:rPr>
          <w:rFonts w:hint="eastAsia" w:ascii="仿宋" w:hAnsi="仿宋" w:eastAsia="仿宋" w:cs="Times New Roman"/>
          <w:bCs/>
          <w:sz w:val="24"/>
          <w:u w:val="none"/>
          <w:lang w:val="en-US" w:eastAsia="zh-CN"/>
        </w:rPr>
        <w:t>职工满意度（80分）：满足全部服务要求前提下，结合托管服务方案、场地距离医院距离、场地面积、消防安防配置、户外活动区域合规性、师资、无犯罪记录台账、安保配置、食品安全、突发伤病、极端天气、孩童走失、疫情应急等综合打分。上述内容齐全且无缺陷得80分，每缺少一项内容扣10分，扣完为止；单项内容每存在一处缺陷（缺陷是指:内容涉及的规范或标准错误；套用其他项目内容；内容与本项目无关；方案无法完全满足采购需求；服务水平、承诺达不到本项目的需求；内容不利于项目实施的任意一种情形）扣5分，单项内容分扣完为止。</w:t>
      </w:r>
    </w:p>
    <w:p w14:paraId="4A705A9E">
      <w:pPr>
        <w:spacing w:line="360" w:lineRule="auto"/>
        <w:ind w:right="-1" w:firstLine="480" w:firstLineChars="200"/>
        <w:jc w:val="left"/>
        <w:rPr>
          <w:rFonts w:hint="eastAsia" w:ascii="仿宋" w:hAnsi="仿宋" w:eastAsia="仿宋" w:cs="Times New Roman"/>
          <w:bCs/>
          <w:sz w:val="24"/>
          <w:u w:val="none"/>
          <w:lang w:val="en-US" w:eastAsia="zh-CN"/>
        </w:rPr>
      </w:pPr>
      <w:r>
        <w:rPr>
          <w:rFonts w:hint="eastAsia" w:ascii="仿宋" w:hAnsi="仿宋" w:eastAsia="仿宋" w:cs="Times New Roman"/>
          <w:bCs/>
          <w:sz w:val="24"/>
          <w:u w:val="none"/>
          <w:lang w:val="en-US" w:eastAsia="zh-CN"/>
        </w:rPr>
        <w:t>同类业绩（10分）：每提供1份同类托管业绩得2分，上限10分。</w:t>
      </w:r>
    </w:p>
    <w:p w14:paraId="6EEFE2C9">
      <w:pPr>
        <w:spacing w:line="360" w:lineRule="auto"/>
        <w:ind w:right="-1" w:firstLine="360" w:firstLineChars="150"/>
        <w:jc w:val="left"/>
        <w:rPr>
          <w:rFonts w:hint="eastAsia" w:ascii="仿宋" w:hAnsi="仿宋" w:eastAsia="仿宋" w:cs="Times New Roman"/>
          <w:bCs/>
          <w:sz w:val="24"/>
          <w:u w:val="none"/>
        </w:rPr>
      </w:pPr>
    </w:p>
    <w:p w14:paraId="51CC1D8A"/>
    <w:p w14:paraId="06587F6A"/>
    <w:p w14:paraId="22B513E6"/>
    <w:p w14:paraId="0C2EEF2A"/>
    <w:p w14:paraId="7B673CDE"/>
    <w:p w14:paraId="188F9786"/>
    <w:p w14:paraId="5FB478EB"/>
    <w:p w14:paraId="566D06D2">
      <w:pPr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</w:p>
    <w:p w14:paraId="14DD8FD3">
      <w:pPr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</w:p>
    <w:p w14:paraId="454B6D68">
      <w:pPr>
        <w:rPr>
          <w:rFonts w:hint="eastAsia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附件2：主要表格</w:t>
      </w:r>
    </w:p>
    <w:p w14:paraId="4BB21663">
      <w:pPr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</w:p>
    <w:p w14:paraId="4FECF0A6">
      <w:pPr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2-1</w:t>
      </w:r>
    </w:p>
    <w:p w14:paraId="2510FB8A">
      <w:pPr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</w:p>
    <w:p w14:paraId="1BA597E7">
      <w:pPr>
        <w:jc w:val="center"/>
        <w:rPr>
          <w:rFonts w:hint="default" w:ascii="宋体" w:hAnsi="宋体" w:eastAsia="宋体" w:cs="宋体"/>
          <w:b/>
          <w:bCs/>
          <w:i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商务要求及技术服务要求响应表</w:t>
      </w:r>
    </w:p>
    <w:p w14:paraId="00FBA33F">
      <w:pPr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</w:p>
    <w:tbl>
      <w:tblPr>
        <w:tblStyle w:val="5"/>
        <w:tblW w:w="10732" w:type="dxa"/>
        <w:tblInd w:w="-114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2"/>
        <w:gridCol w:w="4445"/>
        <w:gridCol w:w="4459"/>
        <w:gridCol w:w="996"/>
      </w:tblGrid>
      <w:tr w14:paraId="237A5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832" w:type="dxa"/>
            <w:vAlign w:val="center"/>
          </w:tcPr>
          <w:p w14:paraId="6063B412">
            <w:pPr>
              <w:spacing w:line="400" w:lineRule="exac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序号</w:t>
            </w:r>
          </w:p>
        </w:tc>
        <w:tc>
          <w:tcPr>
            <w:tcW w:w="4445" w:type="dxa"/>
            <w:vAlign w:val="center"/>
          </w:tcPr>
          <w:p w14:paraId="73FD895E"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采购要求</w:t>
            </w:r>
          </w:p>
        </w:tc>
        <w:tc>
          <w:tcPr>
            <w:tcW w:w="4459" w:type="dxa"/>
            <w:vAlign w:val="center"/>
          </w:tcPr>
          <w:p w14:paraId="332854B0"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比选申请人响应情况</w:t>
            </w:r>
          </w:p>
        </w:tc>
        <w:tc>
          <w:tcPr>
            <w:tcW w:w="996" w:type="dxa"/>
            <w:vAlign w:val="center"/>
          </w:tcPr>
          <w:p w14:paraId="3DF6E4B7"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响应/偏离</w:t>
            </w:r>
          </w:p>
        </w:tc>
      </w:tr>
      <w:tr w14:paraId="00D372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4" w:hRule="atLeast"/>
        </w:trPr>
        <w:tc>
          <w:tcPr>
            <w:tcW w:w="832" w:type="dxa"/>
          </w:tcPr>
          <w:p w14:paraId="18241F38"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</w:t>
            </w:r>
          </w:p>
          <w:p w14:paraId="46482A4F"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4445" w:type="dxa"/>
          </w:tcPr>
          <w:p w14:paraId="7207F0CE"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4459" w:type="dxa"/>
          </w:tcPr>
          <w:p w14:paraId="0733AC2D"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996" w:type="dxa"/>
          </w:tcPr>
          <w:p w14:paraId="62A9E75D"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</w:tbl>
    <w:p w14:paraId="0FCF57C1">
      <w:pPr>
        <w:pStyle w:val="2"/>
        <w:rPr>
          <w:rFonts w:hint="default"/>
          <w:lang w:val="en-US" w:eastAsia="zh-CN"/>
        </w:rPr>
      </w:pPr>
    </w:p>
    <w:p w14:paraId="0DFAECE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360" w:lineRule="auto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</w:pPr>
    </w:p>
    <w:p w14:paraId="5E9D74C0">
      <w:pPr>
        <w:rPr>
          <w:rFonts w:hint="default" w:ascii="宋体" w:hAnsi="宋体" w:eastAsia="宋体" w:cs="宋体"/>
          <w:b/>
          <w:bCs/>
          <w:i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</w:p>
    <w:p w14:paraId="07CCBA7C">
      <w:pPr>
        <w:rPr>
          <w:rFonts w:hint="default" w:ascii="宋体" w:hAnsi="宋体" w:eastAsia="宋体" w:cs="宋体"/>
          <w:b/>
          <w:bCs/>
          <w:i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</w:p>
    <w:p w14:paraId="23DCBECC">
      <w:pPr>
        <w:rPr>
          <w:rFonts w:hint="default" w:ascii="宋体" w:hAnsi="宋体" w:eastAsia="宋体" w:cs="宋体"/>
          <w:b/>
          <w:bCs/>
          <w:i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</w:p>
    <w:p w14:paraId="58DC6D61">
      <w:pPr>
        <w:rPr>
          <w:rFonts w:hint="default" w:ascii="宋体" w:hAnsi="宋体" w:eastAsia="宋体" w:cs="宋体"/>
          <w:b/>
          <w:bCs/>
          <w:i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</w:p>
    <w:p w14:paraId="40687330">
      <w:pPr>
        <w:rPr>
          <w:rFonts w:hint="default" w:ascii="宋体" w:hAnsi="宋体" w:eastAsia="宋体" w:cs="宋体"/>
          <w:b/>
          <w:bCs/>
          <w:i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</w:p>
    <w:p w14:paraId="45CF8F66">
      <w:pPr>
        <w:rPr>
          <w:rFonts w:hint="default" w:ascii="宋体" w:hAnsi="宋体" w:eastAsia="宋体" w:cs="宋体"/>
          <w:b/>
          <w:bCs/>
          <w:i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</w:p>
    <w:p w14:paraId="3F82BFB6">
      <w:pPr>
        <w:rPr>
          <w:rFonts w:hint="default" w:ascii="宋体" w:hAnsi="宋体" w:eastAsia="宋体" w:cs="宋体"/>
          <w:b/>
          <w:bCs/>
          <w:i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</w:p>
    <w:p w14:paraId="21168A00">
      <w:pPr>
        <w:rPr>
          <w:rFonts w:hint="default" w:ascii="宋体" w:hAnsi="宋体" w:eastAsia="宋体" w:cs="宋体"/>
          <w:b/>
          <w:bCs/>
          <w:i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</w:p>
    <w:p w14:paraId="2AB9C16A">
      <w:pPr>
        <w:rPr>
          <w:rFonts w:hint="default" w:ascii="宋体" w:hAnsi="宋体" w:eastAsia="宋体" w:cs="宋体"/>
          <w:b/>
          <w:bCs/>
          <w:i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</w:p>
    <w:p w14:paraId="12090C57">
      <w:pPr>
        <w:rPr>
          <w:rFonts w:hint="default" w:ascii="宋体" w:hAnsi="宋体" w:eastAsia="宋体" w:cs="宋体"/>
          <w:b/>
          <w:bCs/>
          <w:i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</w:p>
    <w:p w14:paraId="44472A37">
      <w:pPr>
        <w:rPr>
          <w:rFonts w:hint="default" w:ascii="宋体" w:hAnsi="宋体" w:eastAsia="宋体" w:cs="宋体"/>
          <w:b/>
          <w:bCs/>
          <w:i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</w:p>
    <w:p w14:paraId="6FA3C896">
      <w:pPr>
        <w:rPr>
          <w:rFonts w:hint="default" w:ascii="宋体" w:hAnsi="宋体" w:eastAsia="宋体" w:cs="宋体"/>
          <w:b/>
          <w:bCs/>
          <w:i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</w:p>
    <w:p w14:paraId="06A0D339">
      <w:pPr>
        <w:rPr>
          <w:rFonts w:hint="default" w:ascii="宋体" w:hAnsi="宋体" w:eastAsia="宋体" w:cs="宋体"/>
          <w:b/>
          <w:bCs/>
          <w:i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</w:p>
    <w:p w14:paraId="4C298BC3">
      <w:pPr>
        <w:rPr>
          <w:rFonts w:hint="default" w:ascii="宋体" w:hAnsi="宋体" w:eastAsia="宋体" w:cs="宋体"/>
          <w:b/>
          <w:bCs/>
          <w:i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</w:p>
    <w:p w14:paraId="5CC8071D">
      <w:pPr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2-2</w:t>
      </w:r>
    </w:p>
    <w:p w14:paraId="3F195D48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>四川护理职业学院附属医院（四川省第三人民医院）工会委员会2026年度医院职工子女暑期托管服务项目</w:t>
      </w:r>
    </w:p>
    <w:p w14:paraId="72993AFB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报价一览表</w:t>
      </w:r>
    </w:p>
    <w:p w14:paraId="63FEDC92">
      <w:pPr>
        <w:pStyle w:val="2"/>
        <w:rPr>
          <w:rFonts w:hint="eastAsia"/>
          <w:lang w:val="en-US"/>
        </w:rPr>
      </w:pPr>
    </w:p>
    <w:tbl>
      <w:tblPr>
        <w:tblStyle w:val="5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5"/>
        <w:gridCol w:w="1232"/>
        <w:gridCol w:w="1514"/>
        <w:gridCol w:w="1512"/>
        <w:gridCol w:w="2471"/>
        <w:gridCol w:w="1205"/>
      </w:tblGrid>
      <w:tr w14:paraId="1315A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343" w:type="pct"/>
            <w:vAlign w:val="center"/>
          </w:tcPr>
          <w:p w14:paraId="08B53D90">
            <w:pPr>
              <w:spacing w:line="40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1611" w:type="pct"/>
            <w:gridSpan w:val="2"/>
            <w:vAlign w:val="center"/>
          </w:tcPr>
          <w:p w14:paraId="1B6EB14D">
            <w:pPr>
              <w:spacing w:line="40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名称</w:t>
            </w:r>
          </w:p>
        </w:tc>
        <w:tc>
          <w:tcPr>
            <w:tcW w:w="887" w:type="pct"/>
            <w:vAlign w:val="center"/>
          </w:tcPr>
          <w:p w14:paraId="6768CC46">
            <w:pPr>
              <w:spacing w:line="40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报价</w:t>
            </w:r>
          </w:p>
          <w:p w14:paraId="3A064472">
            <w:pPr>
              <w:spacing w:line="40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（xx元/人）</w:t>
            </w:r>
          </w:p>
        </w:tc>
        <w:tc>
          <w:tcPr>
            <w:tcW w:w="1450" w:type="pct"/>
            <w:vAlign w:val="center"/>
          </w:tcPr>
          <w:p w14:paraId="143517D5">
            <w:pPr>
              <w:spacing w:line="40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大写</w:t>
            </w:r>
          </w:p>
        </w:tc>
        <w:tc>
          <w:tcPr>
            <w:tcW w:w="707" w:type="pct"/>
            <w:vAlign w:val="center"/>
          </w:tcPr>
          <w:p w14:paraId="7DB98313">
            <w:pPr>
              <w:spacing w:line="40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备注</w:t>
            </w:r>
          </w:p>
        </w:tc>
      </w:tr>
      <w:tr w14:paraId="3F94E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343" w:type="pct"/>
            <w:vMerge w:val="restart"/>
            <w:vAlign w:val="center"/>
          </w:tcPr>
          <w:p w14:paraId="59F61855"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23" w:type="pct"/>
            <w:vMerge w:val="restart"/>
            <w:vAlign w:val="center"/>
          </w:tcPr>
          <w:p w14:paraId="4F72DD63"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lang w:val="en-US" w:eastAsia="zh-CN"/>
              </w:rPr>
              <w:t>托管费</w:t>
            </w:r>
          </w:p>
        </w:tc>
        <w:tc>
          <w:tcPr>
            <w:tcW w:w="888" w:type="pct"/>
            <w:vAlign w:val="center"/>
          </w:tcPr>
          <w:p w14:paraId="10BB33C9">
            <w:pPr>
              <w:spacing w:line="400" w:lineRule="exact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幼儿园班</w:t>
            </w:r>
          </w:p>
        </w:tc>
        <w:tc>
          <w:tcPr>
            <w:tcW w:w="887" w:type="pct"/>
            <w:vAlign w:val="center"/>
          </w:tcPr>
          <w:p w14:paraId="051B2127"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450" w:type="pct"/>
            <w:vAlign w:val="center"/>
          </w:tcPr>
          <w:p w14:paraId="279140A5"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707" w:type="pct"/>
            <w:vAlign w:val="center"/>
          </w:tcPr>
          <w:p w14:paraId="511B6B5F"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13215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343" w:type="pct"/>
            <w:vMerge w:val="continue"/>
            <w:vAlign w:val="center"/>
          </w:tcPr>
          <w:p w14:paraId="2AC60569">
            <w:pPr>
              <w:spacing w:line="400" w:lineRule="exact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23" w:type="pct"/>
            <w:vMerge w:val="continue"/>
            <w:vAlign w:val="center"/>
          </w:tcPr>
          <w:p w14:paraId="1116F990"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888" w:type="pct"/>
            <w:vAlign w:val="center"/>
          </w:tcPr>
          <w:p w14:paraId="3E88CDE6">
            <w:pPr>
              <w:spacing w:line="400" w:lineRule="exact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小学生班</w:t>
            </w:r>
          </w:p>
        </w:tc>
        <w:tc>
          <w:tcPr>
            <w:tcW w:w="887" w:type="pct"/>
            <w:vAlign w:val="center"/>
          </w:tcPr>
          <w:p w14:paraId="046FD55F"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450" w:type="pct"/>
            <w:vAlign w:val="center"/>
          </w:tcPr>
          <w:p w14:paraId="423FE1F1"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707" w:type="pct"/>
            <w:vAlign w:val="center"/>
          </w:tcPr>
          <w:p w14:paraId="1D024701"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40E1DE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343" w:type="pct"/>
            <w:shd w:val="clear" w:color="auto" w:fill="auto"/>
            <w:vAlign w:val="center"/>
          </w:tcPr>
          <w:p w14:paraId="33C5D2CA"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611" w:type="pct"/>
            <w:gridSpan w:val="2"/>
            <w:shd w:val="clear" w:color="auto" w:fill="auto"/>
            <w:vAlign w:val="center"/>
          </w:tcPr>
          <w:p w14:paraId="057BC494"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z w:val="24"/>
                <w:lang w:val="en-US" w:eastAsia="zh-CN"/>
              </w:rPr>
              <w:t>伙食费</w:t>
            </w:r>
          </w:p>
        </w:tc>
        <w:tc>
          <w:tcPr>
            <w:tcW w:w="887" w:type="pct"/>
            <w:vAlign w:val="center"/>
          </w:tcPr>
          <w:p w14:paraId="407C3C0A"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450" w:type="pct"/>
            <w:vAlign w:val="center"/>
          </w:tcPr>
          <w:p w14:paraId="76E2DD39"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707" w:type="pct"/>
            <w:vAlign w:val="center"/>
          </w:tcPr>
          <w:p w14:paraId="0BD3C517"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</w:tbl>
    <w:p w14:paraId="267728B5">
      <w:pPr>
        <w:rPr>
          <w:rFonts w:hint="default" w:ascii="宋体" w:hAnsi="宋体" w:eastAsia="宋体" w:cs="宋体"/>
          <w:b/>
          <w:bCs/>
          <w:i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</w:p>
    <w:p w14:paraId="150B3AA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360" w:lineRule="auto"/>
        <w:ind w:leftChars="0"/>
        <w:jc w:val="left"/>
        <w:textAlignment w:val="auto"/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24"/>
          <w:szCs w:val="24"/>
          <w:lang w:val="en-US" w:eastAsia="zh-CN"/>
        </w:rPr>
        <w:t>1.本次报价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lang w:val="en-US" w:eastAsia="zh-CN"/>
        </w:rPr>
        <w:t>不得超过最高限价（超过限价的报价为无效响应）。</w:t>
      </w:r>
    </w:p>
    <w:p w14:paraId="1381A75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360" w:lineRule="auto"/>
        <w:ind w:leftChars="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2.本项目费用采用包干总价，包括但不限于税、人员薪酬、场地、保险、耗材、消杀全部费用，无隐性收费等。</w:t>
      </w:r>
    </w:p>
    <w:p w14:paraId="59F42C0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360" w:lineRule="auto"/>
        <w:ind w:leftChars="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 xml:space="preserve"> </w:t>
      </w:r>
    </w:p>
    <w:p w14:paraId="4470A0D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360" w:lineRule="auto"/>
        <w:ind w:leftChars="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供应商名称（盖章）：</w:t>
      </w:r>
    </w:p>
    <w:p w14:paraId="4B91D20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360" w:lineRule="auto"/>
        <w:ind w:leftChars="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法定代表人或授权代表（签字）：</w:t>
      </w:r>
    </w:p>
    <w:p w14:paraId="35B7F53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360" w:lineRule="auto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日期：</w:t>
      </w:r>
    </w:p>
    <w:p w14:paraId="254BA5AF">
      <w:pPr>
        <w:pStyle w:val="2"/>
        <w:rPr>
          <w:rFonts w:hint="default"/>
          <w:lang w:val="en-US" w:eastAsia="zh-CN"/>
        </w:rPr>
      </w:pPr>
    </w:p>
    <w:p w14:paraId="550D5550">
      <w:pPr>
        <w:jc w:val="center"/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</w:p>
    <w:p w14:paraId="3BA23845">
      <w:pPr>
        <w:jc w:val="center"/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</w:p>
    <w:p w14:paraId="40ABD73C">
      <w:pPr>
        <w:jc w:val="center"/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</w:p>
    <w:p w14:paraId="48C6F84C">
      <w:pPr>
        <w:jc w:val="center"/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</w:p>
    <w:p w14:paraId="49E017D3">
      <w:pPr>
        <w:jc w:val="center"/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</w:p>
    <w:p w14:paraId="270AB594">
      <w:pPr>
        <w:jc w:val="center"/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</w:p>
    <w:p w14:paraId="3323788F">
      <w:pPr>
        <w:jc w:val="center"/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</w:p>
    <w:p w14:paraId="30FDE285">
      <w:pPr>
        <w:jc w:val="center"/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</w:p>
    <w:p w14:paraId="04D1DADB">
      <w:pPr>
        <w:jc w:val="center"/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</w:p>
    <w:p w14:paraId="26634662">
      <w:pPr>
        <w:jc w:val="center"/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</w:p>
    <w:p w14:paraId="2912C517">
      <w:pPr>
        <w:jc w:val="center"/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</w:p>
    <w:p w14:paraId="6360732C">
      <w:pPr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</w:p>
    <w:p w14:paraId="050B1359">
      <w:pPr>
        <w:rPr>
          <w:rFonts w:hint="default" w:ascii="宋体" w:hAnsi="宋体" w:eastAsia="宋体" w:cs="宋体"/>
          <w:b/>
          <w:bCs/>
          <w:i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附件3：</w:t>
      </w:r>
    </w:p>
    <w:p w14:paraId="10AA2301">
      <w:pPr>
        <w:jc w:val="center"/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</w:p>
    <w:p w14:paraId="33143058">
      <w:pPr>
        <w:jc w:val="center"/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法定代表人授权书</w:t>
      </w:r>
    </w:p>
    <w:p w14:paraId="2DCB4623">
      <w:pPr>
        <w:spacing w:line="400" w:lineRule="exact"/>
        <w:jc w:val="center"/>
        <w:rPr>
          <w:rFonts w:ascii="仿宋" w:hAnsi="仿宋" w:eastAsia="仿宋"/>
          <w:b/>
          <w:kern w:val="0"/>
          <w:sz w:val="44"/>
          <w:szCs w:val="20"/>
        </w:rPr>
      </w:pPr>
    </w:p>
    <w:p w14:paraId="68D4FCC4">
      <w:pPr>
        <w:spacing w:line="400" w:lineRule="exact"/>
        <w:rPr>
          <w:rFonts w:ascii="仿宋" w:hAnsi="仿宋" w:eastAsia="仿宋"/>
          <w:kern w:val="0"/>
          <w:sz w:val="24"/>
          <w:szCs w:val="20"/>
        </w:rPr>
      </w:pPr>
      <w:r>
        <w:rPr>
          <w:rFonts w:hint="eastAsia" w:ascii="仿宋" w:hAnsi="仿宋" w:eastAsia="仿宋"/>
          <w:bCs/>
          <w:kern w:val="0"/>
          <w:sz w:val="24"/>
          <w:u w:val="single"/>
        </w:rPr>
        <w:t>四川护理职业学院附属医院（四川省第三人民医院）</w:t>
      </w:r>
      <w:r>
        <w:rPr>
          <w:rFonts w:hint="eastAsia" w:ascii="仿宋" w:hAnsi="仿宋" w:eastAsia="仿宋"/>
          <w:bCs/>
          <w:kern w:val="0"/>
          <w:sz w:val="24"/>
          <w:u w:val="single"/>
          <w:lang w:val="en-US" w:eastAsia="zh-CN"/>
        </w:rPr>
        <w:t>工会委员会</w:t>
      </w:r>
      <w:r>
        <w:rPr>
          <w:rFonts w:hint="eastAsia" w:ascii="仿宋" w:hAnsi="仿宋" w:eastAsia="仿宋"/>
          <w:kern w:val="0"/>
          <w:sz w:val="24"/>
          <w:szCs w:val="20"/>
        </w:rPr>
        <w:t>：</w:t>
      </w:r>
    </w:p>
    <w:p w14:paraId="518164CF">
      <w:pPr>
        <w:spacing w:line="400" w:lineRule="exact"/>
        <w:ind w:firstLine="480" w:firstLineChars="200"/>
        <w:rPr>
          <w:rFonts w:ascii="仿宋" w:hAnsi="仿宋" w:eastAsia="仿宋"/>
          <w:kern w:val="0"/>
          <w:sz w:val="24"/>
          <w:szCs w:val="20"/>
        </w:rPr>
      </w:pPr>
      <w:r>
        <w:rPr>
          <w:rFonts w:hint="eastAsia" w:ascii="仿宋" w:hAnsi="仿宋" w:eastAsia="仿宋"/>
          <w:kern w:val="0"/>
          <w:sz w:val="24"/>
          <w:szCs w:val="20"/>
        </w:rPr>
        <w:t>本授权声明：</w:t>
      </w:r>
      <w:r>
        <w:rPr>
          <w:rFonts w:hint="eastAsia" w:ascii="仿宋" w:hAnsi="仿宋" w:eastAsia="仿宋"/>
          <w:kern w:val="0"/>
          <w:sz w:val="24"/>
          <w:szCs w:val="20"/>
          <w:u w:val="single"/>
        </w:rPr>
        <w:t xml:space="preserve">                     </w:t>
      </w:r>
      <w:r>
        <w:rPr>
          <w:rFonts w:hint="eastAsia" w:ascii="仿宋" w:hAnsi="仿宋" w:eastAsia="仿宋"/>
          <w:kern w:val="0"/>
          <w:sz w:val="24"/>
          <w:szCs w:val="20"/>
        </w:rPr>
        <w:t>（</w:t>
      </w:r>
      <w:r>
        <w:rPr>
          <w:rFonts w:hint="eastAsia" w:ascii="仿宋" w:hAnsi="仿宋" w:eastAsia="仿宋"/>
          <w:kern w:val="0"/>
          <w:sz w:val="24"/>
          <w:szCs w:val="20"/>
          <w:lang w:eastAsia="zh-CN"/>
        </w:rPr>
        <w:t>供应商</w:t>
      </w:r>
      <w:r>
        <w:rPr>
          <w:rFonts w:hint="eastAsia" w:ascii="仿宋" w:hAnsi="仿宋" w:eastAsia="仿宋"/>
          <w:kern w:val="0"/>
          <w:sz w:val="24"/>
          <w:szCs w:val="20"/>
        </w:rPr>
        <w:t>名称）</w:t>
      </w:r>
      <w:r>
        <w:rPr>
          <w:rFonts w:hint="eastAsia" w:ascii="仿宋" w:hAnsi="仿宋" w:eastAsia="仿宋"/>
          <w:kern w:val="0"/>
          <w:sz w:val="24"/>
          <w:szCs w:val="20"/>
          <w:u w:val="single"/>
        </w:rPr>
        <w:t xml:space="preserve">          </w:t>
      </w:r>
      <w:r>
        <w:rPr>
          <w:rFonts w:hint="eastAsia" w:ascii="仿宋" w:hAnsi="仿宋" w:eastAsia="仿宋"/>
          <w:kern w:val="0"/>
          <w:sz w:val="24"/>
          <w:szCs w:val="20"/>
        </w:rPr>
        <w:t>（法定代表人姓名、职务）授权</w:t>
      </w:r>
      <w:r>
        <w:rPr>
          <w:rFonts w:hint="eastAsia" w:ascii="仿宋" w:hAnsi="仿宋" w:eastAsia="仿宋"/>
          <w:kern w:val="0"/>
          <w:sz w:val="24"/>
          <w:szCs w:val="20"/>
          <w:u w:val="single"/>
        </w:rPr>
        <w:t xml:space="preserve">                        </w:t>
      </w:r>
      <w:r>
        <w:rPr>
          <w:rFonts w:hint="eastAsia" w:ascii="仿宋" w:hAnsi="仿宋" w:eastAsia="仿宋"/>
          <w:kern w:val="0"/>
          <w:sz w:val="24"/>
          <w:szCs w:val="20"/>
        </w:rPr>
        <w:t xml:space="preserve">（被授权人姓名、职务）为我方 “ </w:t>
      </w:r>
      <w:r>
        <w:rPr>
          <w:rFonts w:hint="eastAsia" w:ascii="仿宋" w:hAnsi="仿宋" w:eastAsia="仿宋"/>
          <w:kern w:val="0"/>
          <w:sz w:val="24"/>
          <w:szCs w:val="20"/>
          <w:u w:val="single"/>
        </w:rPr>
        <w:t xml:space="preserve">             </w:t>
      </w:r>
      <w:r>
        <w:rPr>
          <w:rFonts w:hint="eastAsia" w:ascii="仿宋" w:hAnsi="仿宋" w:eastAsia="仿宋"/>
          <w:kern w:val="0"/>
          <w:sz w:val="24"/>
          <w:szCs w:val="20"/>
        </w:rPr>
        <w:t>” 项目（项目编号</w:t>
      </w:r>
      <w:r>
        <w:rPr>
          <w:rFonts w:hint="eastAsia" w:ascii="仿宋" w:hAnsi="仿宋" w:eastAsia="仿宋"/>
          <w:bCs/>
          <w:kern w:val="0"/>
          <w:sz w:val="24"/>
          <w:szCs w:val="20"/>
          <w:u w:val="single"/>
        </w:rPr>
        <w:t xml:space="preserve">            </w:t>
      </w:r>
      <w:r>
        <w:rPr>
          <w:rFonts w:hint="eastAsia" w:ascii="仿宋" w:hAnsi="仿宋" w:eastAsia="仿宋"/>
          <w:kern w:val="0"/>
          <w:sz w:val="24"/>
          <w:szCs w:val="20"/>
        </w:rPr>
        <w:t>）比选申请活动的合法代表，以我方名义全权处理该项目有关</w:t>
      </w:r>
      <w:r>
        <w:rPr>
          <w:rFonts w:hint="eastAsia" w:ascii="仿宋" w:hAnsi="仿宋" w:eastAsia="仿宋"/>
          <w:kern w:val="0"/>
          <w:sz w:val="24"/>
          <w:szCs w:val="20"/>
          <w:lang w:val="en-US" w:eastAsia="zh-CN"/>
        </w:rPr>
        <w:t>询价</w:t>
      </w:r>
      <w:r>
        <w:rPr>
          <w:rFonts w:hint="eastAsia" w:ascii="仿宋" w:hAnsi="仿宋" w:eastAsia="仿宋"/>
          <w:kern w:val="0"/>
          <w:sz w:val="24"/>
          <w:szCs w:val="20"/>
        </w:rPr>
        <w:t>、签订合同以及执行合同等一切事宜。</w:t>
      </w:r>
    </w:p>
    <w:p w14:paraId="487E6067">
      <w:pPr>
        <w:spacing w:line="400" w:lineRule="exact"/>
        <w:ind w:firstLine="480" w:firstLineChars="200"/>
        <w:rPr>
          <w:rFonts w:ascii="仿宋" w:hAnsi="仿宋" w:eastAsia="仿宋"/>
          <w:kern w:val="0"/>
          <w:sz w:val="24"/>
          <w:szCs w:val="20"/>
        </w:rPr>
      </w:pPr>
      <w:r>
        <w:rPr>
          <w:rFonts w:hint="eastAsia" w:ascii="仿宋" w:hAnsi="仿宋" w:eastAsia="仿宋"/>
          <w:kern w:val="0"/>
          <w:sz w:val="24"/>
          <w:szCs w:val="20"/>
        </w:rPr>
        <w:t>特此声明。</w:t>
      </w:r>
    </w:p>
    <w:p w14:paraId="22880AAA">
      <w:pPr>
        <w:spacing w:line="400" w:lineRule="exact"/>
        <w:ind w:firstLine="480" w:firstLineChars="200"/>
        <w:rPr>
          <w:rFonts w:ascii="仿宋" w:hAnsi="仿宋" w:eastAsia="仿宋"/>
          <w:kern w:val="0"/>
          <w:sz w:val="24"/>
          <w:szCs w:val="20"/>
        </w:rPr>
      </w:pPr>
    </w:p>
    <w:p w14:paraId="1DB68F03">
      <w:pPr>
        <w:spacing w:line="400" w:lineRule="exact"/>
        <w:ind w:firstLine="480" w:firstLineChars="200"/>
        <w:rPr>
          <w:rFonts w:ascii="仿宋" w:hAnsi="仿宋" w:eastAsia="仿宋"/>
          <w:kern w:val="0"/>
          <w:sz w:val="24"/>
          <w:szCs w:val="20"/>
        </w:rPr>
      </w:pPr>
      <w:r>
        <w:rPr>
          <w:rFonts w:hint="eastAsia" w:ascii="仿宋" w:hAnsi="仿宋" w:eastAsia="仿宋"/>
          <w:kern w:val="0"/>
          <w:sz w:val="24"/>
          <w:szCs w:val="20"/>
        </w:rPr>
        <w:t>注</w:t>
      </w:r>
      <w:r>
        <w:rPr>
          <w:rFonts w:ascii="仿宋" w:hAnsi="仿宋" w:eastAsia="仿宋"/>
          <w:kern w:val="0"/>
          <w:sz w:val="24"/>
          <w:szCs w:val="20"/>
        </w:rPr>
        <w:t>：后附法定代表人及被授权人身份证复印件（</w:t>
      </w:r>
      <w:r>
        <w:rPr>
          <w:rFonts w:hint="eastAsia" w:ascii="仿宋" w:hAnsi="仿宋" w:eastAsia="仿宋"/>
          <w:kern w:val="0"/>
          <w:sz w:val="24"/>
          <w:szCs w:val="20"/>
        </w:rPr>
        <w:t>加盖公章</w:t>
      </w:r>
      <w:r>
        <w:rPr>
          <w:rFonts w:ascii="仿宋" w:hAnsi="仿宋" w:eastAsia="仿宋"/>
          <w:kern w:val="0"/>
          <w:sz w:val="24"/>
          <w:szCs w:val="20"/>
        </w:rPr>
        <w:t>）</w:t>
      </w:r>
    </w:p>
    <w:p w14:paraId="50F6F22F">
      <w:pPr>
        <w:spacing w:line="400" w:lineRule="exact"/>
        <w:ind w:firstLine="480" w:firstLineChars="200"/>
        <w:rPr>
          <w:rFonts w:ascii="仿宋" w:hAnsi="仿宋" w:eastAsia="仿宋"/>
          <w:kern w:val="0"/>
          <w:sz w:val="24"/>
          <w:szCs w:val="20"/>
        </w:rPr>
      </w:pPr>
      <w:r>
        <w:rPr>
          <w:rFonts w:hint="eastAsia" w:ascii="仿宋" w:hAnsi="仿宋" w:eastAsia="仿宋"/>
          <w:kern w:val="0"/>
          <w:sz w:val="24"/>
          <w:szCs w:val="20"/>
        </w:rPr>
        <w:t>法定代表人签字：</w:t>
      </w:r>
    </w:p>
    <w:p w14:paraId="54995B69">
      <w:pPr>
        <w:spacing w:line="400" w:lineRule="exact"/>
        <w:ind w:firstLine="480" w:firstLineChars="200"/>
        <w:rPr>
          <w:rFonts w:ascii="仿宋" w:hAnsi="仿宋" w:eastAsia="仿宋"/>
          <w:kern w:val="0"/>
          <w:sz w:val="24"/>
          <w:szCs w:val="20"/>
        </w:rPr>
      </w:pPr>
      <w:r>
        <w:rPr>
          <w:rFonts w:hint="eastAsia" w:ascii="仿宋" w:hAnsi="仿宋" w:eastAsia="仿宋"/>
          <w:kern w:val="0"/>
          <w:sz w:val="24"/>
          <w:szCs w:val="20"/>
        </w:rPr>
        <w:t>授权代表签字：</w:t>
      </w:r>
    </w:p>
    <w:p w14:paraId="7285DCFC">
      <w:pPr>
        <w:spacing w:line="400" w:lineRule="exact"/>
        <w:ind w:firstLine="480" w:firstLineChars="200"/>
        <w:rPr>
          <w:rFonts w:ascii="仿宋" w:hAnsi="仿宋" w:eastAsia="仿宋"/>
          <w:kern w:val="0"/>
          <w:sz w:val="24"/>
          <w:szCs w:val="20"/>
        </w:rPr>
      </w:pPr>
      <w:r>
        <w:rPr>
          <w:rFonts w:hint="eastAsia" w:ascii="仿宋" w:hAnsi="仿宋" w:eastAsia="仿宋"/>
          <w:kern w:val="0"/>
          <w:sz w:val="24"/>
          <w:szCs w:val="20"/>
          <w:lang w:eastAsia="zh-CN"/>
        </w:rPr>
        <w:t>供应商</w:t>
      </w:r>
      <w:r>
        <w:rPr>
          <w:rFonts w:hint="eastAsia" w:ascii="仿宋" w:hAnsi="仿宋" w:eastAsia="仿宋"/>
          <w:kern w:val="0"/>
          <w:sz w:val="24"/>
          <w:szCs w:val="20"/>
        </w:rPr>
        <w:t>名称：         （盖章）</w:t>
      </w:r>
    </w:p>
    <w:p w14:paraId="18B44C01">
      <w:pPr>
        <w:spacing w:line="400" w:lineRule="exact"/>
        <w:ind w:firstLine="480" w:firstLineChars="200"/>
        <w:rPr>
          <w:rFonts w:ascii="仿宋" w:hAnsi="仿宋" w:eastAsia="仿宋"/>
          <w:kern w:val="0"/>
          <w:sz w:val="24"/>
          <w:szCs w:val="20"/>
        </w:rPr>
      </w:pPr>
      <w:r>
        <w:rPr>
          <w:rFonts w:hint="eastAsia" w:ascii="仿宋" w:hAnsi="仿宋" w:eastAsia="仿宋"/>
          <w:kern w:val="0"/>
          <w:sz w:val="24"/>
          <w:szCs w:val="20"/>
        </w:rPr>
        <w:t>日    期：</w:t>
      </w:r>
    </w:p>
    <w:p w14:paraId="0EA741C7">
      <w:pPr>
        <w:rPr>
          <w:rFonts w:hint="default" w:ascii="宋体" w:hAnsi="宋体" w:eastAsia="宋体" w:cs="宋体"/>
          <w:b/>
          <w:bCs/>
          <w:i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</w:p>
    <w:p w14:paraId="57B240F9">
      <w:pPr>
        <w:pStyle w:val="2"/>
        <w:rPr>
          <w:rFonts w:hint="default" w:ascii="宋体" w:hAnsi="宋体" w:eastAsia="宋体" w:cs="宋体"/>
          <w:b/>
          <w:bCs/>
          <w:i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</w:p>
    <w:p w14:paraId="1747CEE6">
      <w:pPr>
        <w:pStyle w:val="2"/>
        <w:rPr>
          <w:rFonts w:hint="default" w:ascii="宋体" w:hAnsi="宋体" w:eastAsia="宋体" w:cs="宋体"/>
          <w:b/>
          <w:bCs/>
          <w:i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</w:p>
    <w:p w14:paraId="4ED94019">
      <w:pPr>
        <w:pStyle w:val="2"/>
        <w:rPr>
          <w:rFonts w:hint="default" w:ascii="宋体" w:hAnsi="宋体" w:eastAsia="宋体" w:cs="宋体"/>
          <w:b/>
          <w:bCs/>
          <w:i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</w:p>
    <w:p w14:paraId="2B697225">
      <w:pPr>
        <w:pStyle w:val="2"/>
        <w:rPr>
          <w:rFonts w:hint="default" w:ascii="宋体" w:hAnsi="宋体" w:eastAsia="宋体" w:cs="宋体"/>
          <w:b/>
          <w:bCs/>
          <w:i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</w:p>
    <w:p w14:paraId="02CEFF3D">
      <w:pPr>
        <w:pStyle w:val="2"/>
        <w:rPr>
          <w:rFonts w:hint="default" w:ascii="宋体" w:hAnsi="宋体" w:eastAsia="宋体" w:cs="宋体"/>
          <w:b/>
          <w:bCs/>
          <w:i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</w:p>
    <w:p w14:paraId="09D92693">
      <w:pPr>
        <w:pStyle w:val="2"/>
        <w:rPr>
          <w:rFonts w:hint="default" w:ascii="宋体" w:hAnsi="宋体" w:eastAsia="宋体" w:cs="宋体"/>
          <w:b/>
          <w:bCs/>
          <w:i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</w:p>
    <w:p w14:paraId="7C419D18">
      <w:pPr>
        <w:pStyle w:val="2"/>
        <w:rPr>
          <w:rFonts w:hint="default" w:ascii="宋体" w:hAnsi="宋体" w:eastAsia="宋体" w:cs="宋体"/>
          <w:b/>
          <w:bCs/>
          <w:i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</w:p>
    <w:p w14:paraId="7777F365">
      <w:pPr>
        <w:pStyle w:val="2"/>
        <w:rPr>
          <w:rFonts w:hint="default" w:ascii="宋体" w:hAnsi="宋体" w:eastAsia="宋体" w:cs="宋体"/>
          <w:b/>
          <w:bCs/>
          <w:i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</w:p>
    <w:p w14:paraId="117DA70D">
      <w:pPr>
        <w:pStyle w:val="2"/>
        <w:rPr>
          <w:rFonts w:hint="default" w:ascii="宋体" w:hAnsi="宋体" w:eastAsia="宋体" w:cs="宋体"/>
          <w:b/>
          <w:bCs/>
          <w:i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</w:p>
    <w:p w14:paraId="21A9A365">
      <w:pPr>
        <w:pStyle w:val="2"/>
        <w:rPr>
          <w:rFonts w:hint="default" w:ascii="宋体" w:hAnsi="宋体" w:eastAsia="宋体" w:cs="宋体"/>
          <w:b/>
          <w:bCs/>
          <w:i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</w:p>
    <w:p w14:paraId="2F0B0130">
      <w:pPr>
        <w:pStyle w:val="2"/>
        <w:rPr>
          <w:rFonts w:hint="default" w:ascii="宋体" w:hAnsi="宋体" w:eastAsia="宋体" w:cs="宋体"/>
          <w:b/>
          <w:bCs/>
          <w:i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</w:p>
    <w:p w14:paraId="76213ABB">
      <w:pPr>
        <w:pStyle w:val="2"/>
        <w:rPr>
          <w:rFonts w:hint="default" w:ascii="宋体" w:hAnsi="宋体" w:eastAsia="宋体" w:cs="宋体"/>
          <w:b/>
          <w:bCs/>
          <w:i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</w:p>
    <w:p w14:paraId="7FFBB682">
      <w:pPr>
        <w:pStyle w:val="2"/>
        <w:rPr>
          <w:rFonts w:hint="default" w:ascii="宋体" w:hAnsi="宋体" w:eastAsia="宋体" w:cs="宋体"/>
          <w:b/>
          <w:bCs/>
          <w:i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</w:p>
    <w:p w14:paraId="3F721B63">
      <w:pPr>
        <w:pStyle w:val="2"/>
        <w:rPr>
          <w:rFonts w:hint="default" w:ascii="宋体" w:hAnsi="宋体" w:eastAsia="宋体" w:cs="宋体"/>
          <w:b/>
          <w:bCs/>
          <w:i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</w:p>
    <w:p w14:paraId="4AFD9689">
      <w:pPr>
        <w:pStyle w:val="2"/>
        <w:rPr>
          <w:rFonts w:hint="default" w:ascii="宋体" w:hAnsi="宋体" w:eastAsia="宋体" w:cs="宋体"/>
          <w:b/>
          <w:bCs/>
          <w:i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</w:p>
    <w:p w14:paraId="47759690">
      <w:pPr>
        <w:pStyle w:val="2"/>
        <w:rPr>
          <w:rFonts w:hint="default" w:ascii="宋体" w:hAnsi="宋体" w:eastAsia="宋体" w:cs="宋体"/>
          <w:b/>
          <w:bCs/>
          <w:i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</w:p>
    <w:p w14:paraId="4CD9E3BE">
      <w:pPr>
        <w:pStyle w:val="2"/>
        <w:rPr>
          <w:rFonts w:hint="default" w:ascii="宋体" w:hAnsi="宋体" w:eastAsia="宋体" w:cs="宋体"/>
          <w:b/>
          <w:bCs/>
          <w:i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</w:p>
    <w:p w14:paraId="7D25ED87">
      <w:pPr>
        <w:pStyle w:val="2"/>
        <w:rPr>
          <w:rFonts w:hint="default" w:ascii="宋体" w:hAnsi="宋体" w:eastAsia="宋体" w:cs="宋体"/>
          <w:b/>
          <w:bCs/>
          <w:i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</w:p>
    <w:p w14:paraId="698CE85C">
      <w:pPr>
        <w:pStyle w:val="2"/>
        <w:rPr>
          <w:rFonts w:hint="default" w:ascii="宋体" w:hAnsi="宋体" w:eastAsia="宋体" w:cs="宋体"/>
          <w:b/>
          <w:bCs/>
          <w:i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</w:p>
    <w:p w14:paraId="07DE8D8C">
      <w:pPr>
        <w:pStyle w:val="2"/>
        <w:rPr>
          <w:rFonts w:hint="default" w:ascii="宋体" w:hAnsi="宋体" w:eastAsia="宋体" w:cs="宋体"/>
          <w:b/>
          <w:bCs/>
          <w:i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</w:p>
    <w:p w14:paraId="7F760A01">
      <w:pPr>
        <w:pStyle w:val="2"/>
        <w:rPr>
          <w:rFonts w:hint="default" w:ascii="宋体" w:hAnsi="宋体" w:eastAsia="宋体" w:cs="宋体"/>
          <w:b/>
          <w:bCs/>
          <w:i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</w:p>
    <w:p w14:paraId="45A65512">
      <w:pPr>
        <w:pStyle w:val="2"/>
        <w:rPr>
          <w:rFonts w:hint="default" w:ascii="宋体" w:hAnsi="宋体" w:eastAsia="宋体" w:cs="宋体"/>
          <w:b/>
          <w:bCs/>
          <w:i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</w:p>
    <w:p w14:paraId="2A35E8C5">
      <w:pPr>
        <w:pStyle w:val="2"/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</w:p>
    <w:p w14:paraId="7E50F361">
      <w:pPr>
        <w:pStyle w:val="2"/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</w:p>
    <w:p w14:paraId="7CAB8950">
      <w:pPr>
        <w:pStyle w:val="2"/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附件4：</w:t>
      </w:r>
    </w:p>
    <w:p w14:paraId="48C941C8">
      <w:pPr>
        <w:jc w:val="center"/>
        <w:rPr>
          <w:rFonts w:hint="eastAsia" w:ascii="仿宋" w:hAnsi="仿宋" w:eastAsia="仿宋"/>
          <w:b/>
          <w:kern w:val="0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承诺函（一）（实质性要求）</w:t>
      </w:r>
    </w:p>
    <w:p w14:paraId="4978A74F">
      <w:pPr>
        <w:spacing w:line="400" w:lineRule="exact"/>
        <w:rPr>
          <w:rFonts w:hint="eastAsia" w:ascii="仿宋" w:hAnsi="仿宋" w:eastAsia="仿宋" w:cs="Times New Roman"/>
          <w:bCs/>
          <w:kern w:val="0"/>
          <w:sz w:val="24"/>
          <w:u w:val="none"/>
        </w:rPr>
      </w:pPr>
      <w:r>
        <w:rPr>
          <w:rFonts w:hint="eastAsia" w:ascii="仿宋" w:hAnsi="仿宋" w:eastAsia="仿宋" w:cs="Times New Roman"/>
          <w:bCs/>
          <w:sz w:val="24"/>
          <w:u w:val="none"/>
        </w:rPr>
        <w:t>四川护理职业学院附属医院（四川省第三人民医院）</w:t>
      </w:r>
      <w:r>
        <w:rPr>
          <w:rFonts w:hint="eastAsia" w:ascii="仿宋" w:hAnsi="仿宋" w:eastAsia="仿宋" w:cs="Times New Roman"/>
          <w:bCs/>
          <w:sz w:val="24"/>
          <w:u w:val="none"/>
          <w:lang w:val="en-US" w:eastAsia="zh-CN"/>
        </w:rPr>
        <w:t>工会委员会</w:t>
      </w:r>
      <w:r>
        <w:rPr>
          <w:rFonts w:hint="eastAsia" w:ascii="仿宋" w:hAnsi="仿宋" w:eastAsia="仿宋" w:cs="Times New Roman"/>
          <w:bCs/>
          <w:kern w:val="0"/>
          <w:sz w:val="24"/>
          <w:u w:val="none"/>
        </w:rPr>
        <w:t>：</w:t>
      </w:r>
    </w:p>
    <w:p w14:paraId="5B97953F">
      <w:pPr>
        <w:spacing w:line="400" w:lineRule="exact"/>
        <w:ind w:firstLine="480" w:firstLineChars="200"/>
        <w:rPr>
          <w:rFonts w:hint="eastAsia" w:ascii="仿宋" w:hAnsi="仿宋" w:eastAsia="仿宋" w:cs="Times New Roman"/>
          <w:bCs/>
          <w:kern w:val="0"/>
          <w:sz w:val="24"/>
          <w:u w:val="none"/>
        </w:rPr>
      </w:pPr>
      <w:r>
        <w:rPr>
          <w:rFonts w:hint="eastAsia" w:ascii="仿宋" w:hAnsi="仿宋" w:eastAsia="仿宋" w:cs="Times New Roman"/>
          <w:bCs/>
          <w:kern w:val="0"/>
          <w:sz w:val="24"/>
          <w:u w:val="none"/>
        </w:rPr>
        <w:t>我单位作为本次采购项目的响应供应商，根据采购要求，现郑重承诺如下：</w:t>
      </w:r>
    </w:p>
    <w:p w14:paraId="3772CBA3">
      <w:pPr>
        <w:spacing w:line="400" w:lineRule="exact"/>
        <w:rPr>
          <w:rFonts w:hint="eastAsia" w:ascii="仿宋" w:hAnsi="仿宋" w:eastAsia="仿宋" w:cs="Times New Roman"/>
          <w:bCs/>
          <w:kern w:val="0"/>
          <w:sz w:val="24"/>
          <w:u w:val="none"/>
        </w:rPr>
      </w:pPr>
      <w:r>
        <w:rPr>
          <w:rFonts w:hint="eastAsia" w:ascii="仿宋" w:hAnsi="仿宋" w:eastAsia="仿宋" w:cs="Times New Roman"/>
          <w:bCs/>
          <w:kern w:val="0"/>
          <w:sz w:val="24"/>
          <w:u w:val="none"/>
        </w:rPr>
        <w:t>具备本项目规定的条件：</w:t>
      </w:r>
    </w:p>
    <w:p w14:paraId="05B41B34">
      <w:pPr>
        <w:spacing w:line="400" w:lineRule="exact"/>
        <w:ind w:firstLine="480" w:firstLineChars="200"/>
        <w:rPr>
          <w:rFonts w:hint="eastAsia" w:ascii="仿宋" w:hAnsi="仿宋" w:eastAsia="仿宋" w:cs="Times New Roman"/>
          <w:bCs/>
          <w:kern w:val="0"/>
          <w:sz w:val="24"/>
          <w:u w:val="none"/>
        </w:rPr>
      </w:pPr>
      <w:r>
        <w:rPr>
          <w:rFonts w:hint="eastAsia" w:ascii="仿宋" w:hAnsi="仿宋" w:eastAsia="仿宋" w:cs="Times New Roman"/>
          <w:bCs/>
          <w:kern w:val="0"/>
          <w:sz w:val="24"/>
          <w:u w:val="none"/>
        </w:rPr>
        <w:t>（一）具有独立承担民事责任的能力；</w:t>
      </w:r>
    </w:p>
    <w:p w14:paraId="631BD256">
      <w:pPr>
        <w:spacing w:line="400" w:lineRule="exact"/>
        <w:ind w:firstLine="480" w:firstLineChars="200"/>
        <w:rPr>
          <w:rFonts w:hint="eastAsia" w:ascii="仿宋" w:hAnsi="仿宋" w:eastAsia="仿宋" w:cs="Times New Roman"/>
          <w:bCs/>
          <w:kern w:val="0"/>
          <w:sz w:val="24"/>
          <w:u w:val="none"/>
        </w:rPr>
      </w:pPr>
      <w:r>
        <w:rPr>
          <w:rFonts w:hint="eastAsia" w:ascii="仿宋" w:hAnsi="仿宋" w:eastAsia="仿宋" w:cs="Times New Roman"/>
          <w:bCs/>
          <w:kern w:val="0"/>
          <w:sz w:val="24"/>
          <w:u w:val="none"/>
        </w:rPr>
        <w:t>（二）具有良好的商业信誉和健全的财务会计制度；</w:t>
      </w:r>
    </w:p>
    <w:p w14:paraId="1A9BBC77">
      <w:pPr>
        <w:spacing w:line="400" w:lineRule="exact"/>
        <w:ind w:firstLine="480" w:firstLineChars="200"/>
        <w:rPr>
          <w:rFonts w:hint="eastAsia" w:ascii="仿宋" w:hAnsi="仿宋" w:eastAsia="仿宋" w:cs="Times New Roman"/>
          <w:bCs/>
          <w:kern w:val="0"/>
          <w:sz w:val="24"/>
          <w:u w:val="none"/>
        </w:rPr>
      </w:pPr>
      <w:r>
        <w:rPr>
          <w:rFonts w:hint="eastAsia" w:ascii="仿宋" w:hAnsi="仿宋" w:eastAsia="仿宋" w:cs="Times New Roman"/>
          <w:bCs/>
          <w:kern w:val="0"/>
          <w:sz w:val="24"/>
          <w:u w:val="none"/>
        </w:rPr>
        <w:t>（三）具有履行合同所必需的</w:t>
      </w:r>
      <w:r>
        <w:rPr>
          <w:rFonts w:hint="eastAsia" w:ascii="仿宋" w:hAnsi="仿宋" w:eastAsia="仿宋" w:cs="Times New Roman"/>
          <w:bCs/>
          <w:kern w:val="0"/>
          <w:sz w:val="24"/>
          <w:u w:val="none"/>
          <w:lang w:val="en-US" w:eastAsia="zh-CN"/>
        </w:rPr>
        <w:t>设施</w:t>
      </w:r>
      <w:r>
        <w:rPr>
          <w:rFonts w:hint="eastAsia" w:ascii="仿宋" w:hAnsi="仿宋" w:eastAsia="仿宋" w:cs="Times New Roman"/>
          <w:bCs/>
          <w:kern w:val="0"/>
          <w:sz w:val="24"/>
          <w:u w:val="none"/>
        </w:rPr>
        <w:t>和专业技术能力；</w:t>
      </w:r>
    </w:p>
    <w:p w14:paraId="51327B2E">
      <w:pPr>
        <w:spacing w:line="400" w:lineRule="exact"/>
        <w:ind w:firstLine="480" w:firstLineChars="200"/>
        <w:rPr>
          <w:rFonts w:hint="eastAsia" w:ascii="仿宋" w:hAnsi="仿宋" w:eastAsia="仿宋" w:cs="Times New Roman"/>
          <w:bCs/>
          <w:kern w:val="0"/>
          <w:sz w:val="24"/>
          <w:u w:val="none"/>
        </w:rPr>
      </w:pPr>
      <w:r>
        <w:rPr>
          <w:rFonts w:hint="eastAsia" w:ascii="仿宋" w:hAnsi="仿宋" w:eastAsia="仿宋" w:cs="Times New Roman"/>
          <w:bCs/>
          <w:kern w:val="0"/>
          <w:sz w:val="24"/>
          <w:u w:val="none"/>
        </w:rPr>
        <w:t>（四）有依法缴纳税收和社会保障资金的良好记录；</w:t>
      </w:r>
    </w:p>
    <w:p w14:paraId="4A668913">
      <w:pPr>
        <w:spacing w:line="400" w:lineRule="exact"/>
        <w:ind w:firstLine="480" w:firstLineChars="200"/>
        <w:rPr>
          <w:rFonts w:hint="eastAsia" w:ascii="仿宋" w:hAnsi="仿宋" w:eastAsia="仿宋" w:cs="Times New Roman"/>
          <w:bCs/>
          <w:kern w:val="0"/>
          <w:sz w:val="24"/>
          <w:u w:val="none"/>
        </w:rPr>
      </w:pPr>
      <w:r>
        <w:rPr>
          <w:rFonts w:hint="eastAsia" w:ascii="仿宋" w:hAnsi="仿宋" w:eastAsia="仿宋" w:cs="Times New Roman"/>
          <w:bCs/>
          <w:kern w:val="0"/>
          <w:sz w:val="24"/>
          <w:u w:val="none"/>
        </w:rPr>
        <w:t>（五）参加本次采购活动前三年内，在经营活动中没有重大违法记录；</w:t>
      </w:r>
    </w:p>
    <w:p w14:paraId="432E2DBC">
      <w:pPr>
        <w:spacing w:line="400" w:lineRule="exact"/>
        <w:ind w:firstLine="480" w:firstLineChars="200"/>
        <w:rPr>
          <w:rFonts w:hint="eastAsia" w:ascii="仿宋" w:hAnsi="仿宋" w:eastAsia="仿宋" w:cs="Times New Roman"/>
          <w:bCs/>
          <w:kern w:val="0"/>
          <w:sz w:val="24"/>
          <w:u w:val="none"/>
          <w:lang w:eastAsia="zh-CN"/>
        </w:rPr>
      </w:pPr>
      <w:r>
        <w:rPr>
          <w:rFonts w:hint="eastAsia" w:ascii="仿宋" w:hAnsi="仿宋" w:eastAsia="仿宋" w:cs="Times New Roman"/>
          <w:bCs/>
          <w:kern w:val="0"/>
          <w:sz w:val="24"/>
          <w:u w:val="none"/>
        </w:rPr>
        <w:t>（六）法律、行政法规规定的其他条件</w:t>
      </w:r>
      <w:r>
        <w:rPr>
          <w:rFonts w:hint="eastAsia" w:ascii="仿宋" w:hAnsi="仿宋" w:eastAsia="仿宋" w:cs="Times New Roman"/>
          <w:bCs/>
          <w:kern w:val="0"/>
          <w:sz w:val="24"/>
          <w:u w:val="none"/>
          <w:lang w:eastAsia="zh-CN"/>
        </w:rPr>
        <w:t>；</w:t>
      </w:r>
    </w:p>
    <w:p w14:paraId="0F896DB1">
      <w:pPr>
        <w:spacing w:line="400" w:lineRule="exact"/>
        <w:ind w:firstLine="480" w:firstLineChars="200"/>
        <w:rPr>
          <w:rFonts w:hint="eastAsia" w:ascii="仿宋" w:hAnsi="仿宋" w:eastAsia="仿宋" w:cs="Times New Roman"/>
          <w:bCs/>
          <w:kern w:val="0"/>
          <w:sz w:val="24"/>
          <w:u w:val="none"/>
          <w:lang w:eastAsia="zh-CN"/>
        </w:rPr>
      </w:pPr>
      <w:r>
        <w:rPr>
          <w:rFonts w:hint="eastAsia" w:ascii="仿宋" w:hAnsi="仿宋" w:eastAsia="仿宋" w:cs="Times New Roman"/>
          <w:bCs/>
          <w:kern w:val="0"/>
          <w:sz w:val="24"/>
          <w:u w:val="none"/>
          <w:lang w:eastAsia="zh-CN"/>
        </w:rPr>
        <w:t>（</w:t>
      </w:r>
      <w:r>
        <w:rPr>
          <w:rFonts w:hint="eastAsia" w:ascii="仿宋" w:hAnsi="仿宋" w:eastAsia="仿宋" w:cs="Times New Roman"/>
          <w:bCs/>
          <w:kern w:val="0"/>
          <w:sz w:val="24"/>
          <w:u w:val="none"/>
          <w:lang w:val="en-US" w:eastAsia="zh-CN"/>
        </w:rPr>
        <w:t>七</w:t>
      </w:r>
      <w:r>
        <w:rPr>
          <w:rFonts w:hint="eastAsia" w:ascii="仿宋" w:hAnsi="仿宋" w:eastAsia="仿宋" w:cs="Times New Roman"/>
          <w:bCs/>
          <w:kern w:val="0"/>
          <w:sz w:val="24"/>
          <w:u w:val="none"/>
          <w:lang w:eastAsia="zh-CN"/>
        </w:rPr>
        <w:t>）</w:t>
      </w:r>
      <w:r>
        <w:rPr>
          <w:rFonts w:hint="eastAsia" w:ascii="仿宋" w:hAnsi="仿宋" w:eastAsia="仿宋" w:cs="Times New Roman"/>
          <w:bCs/>
          <w:kern w:val="0"/>
          <w:sz w:val="24"/>
          <w:u w:val="none"/>
        </w:rPr>
        <w:t>本项目不允许联合体参加</w:t>
      </w:r>
      <w:r>
        <w:rPr>
          <w:rFonts w:hint="eastAsia" w:ascii="仿宋" w:hAnsi="仿宋" w:eastAsia="仿宋" w:cs="Times New Roman"/>
          <w:bCs/>
          <w:kern w:val="0"/>
          <w:sz w:val="24"/>
          <w:u w:val="none"/>
          <w:lang w:eastAsia="zh-CN"/>
        </w:rPr>
        <w:t>。</w:t>
      </w:r>
    </w:p>
    <w:p w14:paraId="5FBBE3ED">
      <w:pPr>
        <w:spacing w:line="400" w:lineRule="exact"/>
        <w:rPr>
          <w:rFonts w:hint="default" w:ascii="仿宋" w:hAnsi="仿宋" w:eastAsia="仿宋" w:cs="Times New Roman"/>
          <w:bCs/>
          <w:kern w:val="0"/>
          <w:sz w:val="24"/>
          <w:u w:val="none"/>
          <w:lang w:val="en-US" w:eastAsia="zh-CN"/>
        </w:rPr>
      </w:pPr>
      <w:r>
        <w:rPr>
          <w:rFonts w:hint="eastAsia" w:ascii="仿宋" w:hAnsi="仿宋" w:eastAsia="仿宋" w:cs="Times New Roman"/>
          <w:bCs/>
          <w:kern w:val="0"/>
          <w:sz w:val="24"/>
          <w:u w:val="none"/>
          <w:lang w:val="en-US" w:eastAsia="zh-CN"/>
        </w:rPr>
        <w:t xml:space="preserve">   </w:t>
      </w:r>
    </w:p>
    <w:p w14:paraId="2206EB69">
      <w:pPr>
        <w:spacing w:line="400" w:lineRule="exact"/>
        <w:ind w:firstLine="480" w:firstLineChars="200"/>
        <w:rPr>
          <w:rFonts w:hint="eastAsia" w:ascii="仿宋" w:hAnsi="仿宋" w:eastAsia="仿宋" w:cs="Times New Roman"/>
          <w:bCs/>
          <w:kern w:val="0"/>
          <w:sz w:val="24"/>
          <w:u w:val="none"/>
        </w:rPr>
      </w:pPr>
      <w:r>
        <w:rPr>
          <w:rFonts w:hint="eastAsia" w:ascii="仿宋" w:hAnsi="仿宋" w:eastAsia="仿宋" w:cs="Times New Roman"/>
          <w:bCs/>
          <w:kern w:val="0"/>
          <w:sz w:val="24"/>
          <w:u w:val="none"/>
        </w:rPr>
        <w:t>本单位对上述承诺的内容事项真实性负责。如经查实上述承诺的内容事项存在虚假，我单位愿意接受以提供虚假材料谋取中选追究法律责任。</w:t>
      </w:r>
    </w:p>
    <w:p w14:paraId="33BAAFF2">
      <w:pPr>
        <w:spacing w:line="400" w:lineRule="exact"/>
        <w:rPr>
          <w:rFonts w:hint="eastAsia" w:ascii="仿宋" w:hAnsi="仿宋" w:eastAsia="仿宋" w:cs="Times New Roman"/>
          <w:bCs/>
          <w:kern w:val="0"/>
          <w:sz w:val="24"/>
          <w:u w:val="none"/>
        </w:rPr>
      </w:pPr>
    </w:p>
    <w:p w14:paraId="74EB5ADC">
      <w:pPr>
        <w:spacing w:line="400" w:lineRule="exact"/>
        <w:rPr>
          <w:rFonts w:hint="eastAsia" w:ascii="仿宋" w:hAnsi="仿宋" w:eastAsia="仿宋" w:cs="Times New Roman"/>
          <w:bCs/>
          <w:kern w:val="0"/>
          <w:sz w:val="24"/>
          <w:u w:val="none"/>
        </w:rPr>
      </w:pPr>
      <w:r>
        <w:rPr>
          <w:rFonts w:hint="eastAsia" w:ascii="仿宋" w:hAnsi="仿宋" w:eastAsia="仿宋" w:cs="Times New Roman"/>
          <w:bCs/>
          <w:kern w:val="0"/>
          <w:sz w:val="24"/>
          <w:u w:val="none"/>
          <w:lang w:val="en-US" w:eastAsia="zh-CN"/>
        </w:rPr>
        <w:t>供应商</w:t>
      </w:r>
      <w:r>
        <w:rPr>
          <w:rFonts w:hint="eastAsia" w:ascii="仿宋" w:hAnsi="仿宋" w:eastAsia="仿宋" w:cs="Times New Roman"/>
          <w:bCs/>
          <w:kern w:val="0"/>
          <w:sz w:val="24"/>
          <w:u w:val="none"/>
        </w:rPr>
        <w:t>名称</w:t>
      </w:r>
      <w:r>
        <w:rPr>
          <w:rFonts w:hint="eastAsia" w:ascii="仿宋" w:hAnsi="仿宋" w:eastAsia="仿宋" w:cs="Times New Roman"/>
          <w:bCs/>
          <w:kern w:val="0"/>
          <w:sz w:val="24"/>
          <w:u w:val="none"/>
          <w:lang w:eastAsia="zh-CN"/>
        </w:rPr>
        <w:t>：</w:t>
      </w:r>
      <w:r>
        <w:rPr>
          <w:rFonts w:hint="eastAsia" w:ascii="仿宋" w:hAnsi="仿宋" w:eastAsia="仿宋" w:cs="Times New Roman"/>
          <w:bCs/>
          <w:kern w:val="0"/>
          <w:sz w:val="24"/>
          <w:u w:val="none"/>
        </w:rPr>
        <w:t>XXXX（单位公章）。</w:t>
      </w:r>
    </w:p>
    <w:p w14:paraId="3C6C324E">
      <w:pPr>
        <w:spacing w:line="400" w:lineRule="exact"/>
        <w:rPr>
          <w:rFonts w:hint="eastAsia" w:ascii="仿宋" w:hAnsi="仿宋" w:eastAsia="仿宋" w:cs="Times New Roman"/>
          <w:bCs/>
          <w:kern w:val="0"/>
          <w:sz w:val="24"/>
          <w:u w:val="none"/>
        </w:rPr>
      </w:pPr>
      <w:r>
        <w:rPr>
          <w:rFonts w:hint="eastAsia" w:ascii="仿宋" w:hAnsi="仿宋" w:eastAsia="仿宋" w:cs="Times New Roman"/>
          <w:bCs/>
          <w:kern w:val="0"/>
          <w:sz w:val="24"/>
          <w:u w:val="none"/>
        </w:rPr>
        <w:t>法定代表人/单位负责人或授权代表（签字或加盖个人名章）：XXXX</w:t>
      </w:r>
    </w:p>
    <w:p w14:paraId="6B62AE6A">
      <w:pPr>
        <w:spacing w:line="360" w:lineRule="auto"/>
        <w:ind w:right="-1"/>
        <w:jc w:val="left"/>
        <w:rPr>
          <w:rFonts w:hint="eastAsia" w:ascii="仿宋" w:hAnsi="仿宋" w:eastAsia="仿宋" w:cs="Times New Roman"/>
          <w:bCs/>
          <w:kern w:val="0"/>
          <w:sz w:val="24"/>
          <w:u w:val="none"/>
        </w:rPr>
      </w:pPr>
      <w:r>
        <w:rPr>
          <w:rFonts w:hint="eastAsia" w:ascii="仿宋" w:hAnsi="仿宋" w:eastAsia="仿宋" w:cs="Times New Roman"/>
          <w:bCs/>
          <w:kern w:val="0"/>
          <w:sz w:val="24"/>
          <w:u w:val="none"/>
        </w:rPr>
        <w:t>比选日期：XXXX</w:t>
      </w:r>
    </w:p>
    <w:p w14:paraId="3C4F0B96">
      <w:pPr>
        <w:spacing w:line="400" w:lineRule="exact"/>
        <w:rPr>
          <w:rFonts w:hint="eastAsia" w:ascii="仿宋" w:hAnsi="仿宋" w:eastAsia="仿宋" w:cs="Times New Roman"/>
          <w:bCs/>
          <w:kern w:val="0"/>
          <w:sz w:val="24"/>
          <w:u w:val="none"/>
        </w:rPr>
      </w:pPr>
    </w:p>
    <w:p w14:paraId="6C67FEB2">
      <w:pPr>
        <w:pStyle w:val="2"/>
        <w:rPr>
          <w:rFonts w:hint="default" w:ascii="宋体" w:hAnsi="宋体" w:eastAsia="宋体" w:cs="宋体"/>
          <w:b/>
          <w:bCs/>
          <w:i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</w:p>
    <w:p w14:paraId="52D8ECBD">
      <w:pPr>
        <w:pStyle w:val="2"/>
        <w:rPr>
          <w:rFonts w:hint="default" w:ascii="宋体" w:hAnsi="宋体" w:eastAsia="宋体" w:cs="宋体"/>
          <w:b/>
          <w:bCs/>
          <w:i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</w:p>
    <w:p w14:paraId="0A2CFA8F">
      <w:pPr>
        <w:pStyle w:val="2"/>
        <w:rPr>
          <w:rFonts w:hint="default" w:ascii="宋体" w:hAnsi="宋体" w:eastAsia="宋体" w:cs="宋体"/>
          <w:b/>
          <w:bCs/>
          <w:i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</w:p>
    <w:p w14:paraId="4DF74D38">
      <w:pPr>
        <w:pStyle w:val="2"/>
        <w:rPr>
          <w:rFonts w:hint="default" w:ascii="宋体" w:hAnsi="宋体" w:eastAsia="宋体" w:cs="宋体"/>
          <w:b/>
          <w:bCs/>
          <w:i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</w:p>
    <w:p w14:paraId="07D6E9A8">
      <w:pPr>
        <w:pStyle w:val="2"/>
        <w:rPr>
          <w:rFonts w:hint="default" w:ascii="宋体" w:hAnsi="宋体" w:eastAsia="宋体" w:cs="宋体"/>
          <w:b/>
          <w:bCs/>
          <w:i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</w:p>
    <w:p w14:paraId="0734F962">
      <w:pPr>
        <w:pStyle w:val="2"/>
        <w:rPr>
          <w:rFonts w:hint="default" w:ascii="宋体" w:hAnsi="宋体" w:eastAsia="宋体" w:cs="宋体"/>
          <w:b/>
          <w:bCs/>
          <w:i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</w:p>
    <w:p w14:paraId="5E72C6CA">
      <w:pPr>
        <w:pStyle w:val="2"/>
        <w:rPr>
          <w:rFonts w:hint="default" w:ascii="宋体" w:hAnsi="宋体" w:eastAsia="宋体" w:cs="宋体"/>
          <w:b/>
          <w:bCs/>
          <w:i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</w:p>
    <w:p w14:paraId="1756E3C3">
      <w:pPr>
        <w:pStyle w:val="2"/>
        <w:rPr>
          <w:rFonts w:hint="default" w:ascii="宋体" w:hAnsi="宋体" w:eastAsia="宋体" w:cs="宋体"/>
          <w:b/>
          <w:bCs/>
          <w:i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</w:p>
    <w:p w14:paraId="6E91C756">
      <w:pPr>
        <w:pStyle w:val="2"/>
        <w:rPr>
          <w:rFonts w:hint="default" w:ascii="宋体" w:hAnsi="宋体" w:eastAsia="宋体" w:cs="宋体"/>
          <w:b/>
          <w:bCs/>
          <w:i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</w:p>
    <w:p w14:paraId="4151F0DD">
      <w:pPr>
        <w:pStyle w:val="2"/>
        <w:rPr>
          <w:rFonts w:hint="default" w:ascii="宋体" w:hAnsi="宋体" w:eastAsia="宋体" w:cs="宋体"/>
          <w:b/>
          <w:bCs/>
          <w:i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</w:p>
    <w:p w14:paraId="66E58743">
      <w:pPr>
        <w:pStyle w:val="2"/>
        <w:rPr>
          <w:rFonts w:hint="default" w:ascii="宋体" w:hAnsi="宋体" w:eastAsia="宋体" w:cs="宋体"/>
          <w:b/>
          <w:bCs/>
          <w:i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</w:p>
    <w:p w14:paraId="30290454">
      <w:pPr>
        <w:pStyle w:val="2"/>
        <w:rPr>
          <w:rFonts w:hint="default" w:ascii="宋体" w:hAnsi="宋体" w:eastAsia="宋体" w:cs="宋体"/>
          <w:b/>
          <w:bCs/>
          <w:i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</w:p>
    <w:p w14:paraId="080C641A">
      <w:pPr>
        <w:pStyle w:val="2"/>
        <w:rPr>
          <w:rFonts w:hint="default" w:ascii="宋体" w:hAnsi="宋体" w:eastAsia="宋体" w:cs="宋体"/>
          <w:b/>
          <w:bCs/>
          <w:i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</w:p>
    <w:p w14:paraId="0605DA95">
      <w:pPr>
        <w:pStyle w:val="2"/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</w:p>
    <w:p w14:paraId="3C84404E">
      <w:pPr>
        <w:pStyle w:val="2"/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</w:p>
    <w:p w14:paraId="6BAC5165">
      <w:pPr>
        <w:pStyle w:val="2"/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</w:p>
    <w:p w14:paraId="10CB8C95">
      <w:pPr>
        <w:pStyle w:val="2"/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</w:p>
    <w:p w14:paraId="610B60D8">
      <w:pPr>
        <w:pStyle w:val="2"/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</w:p>
    <w:p w14:paraId="3288CA1D">
      <w:pPr>
        <w:pStyle w:val="2"/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</w:p>
    <w:p w14:paraId="69B6104B">
      <w:pPr>
        <w:pStyle w:val="2"/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附件5：</w:t>
      </w:r>
    </w:p>
    <w:p w14:paraId="1F6F44A9">
      <w:pPr>
        <w:jc w:val="center"/>
        <w:rPr>
          <w:rFonts w:ascii="仿宋" w:hAnsi="仿宋" w:eastAsia="仿宋"/>
          <w:b/>
          <w:color w:val="auto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承诺函（二）（实质性要求）</w:t>
      </w:r>
    </w:p>
    <w:p w14:paraId="3CB73FBF">
      <w:pPr>
        <w:widowControl/>
        <w:shd w:val="clear" w:color="auto" w:fill="auto"/>
        <w:spacing w:after="0" w:line="240" w:lineRule="auto"/>
        <w:jc w:val="center"/>
        <w:rPr>
          <w:rFonts w:ascii="仿宋" w:hAnsi="仿宋" w:eastAsia="仿宋"/>
          <w:b/>
          <w:color w:val="auto"/>
          <w:sz w:val="24"/>
          <w:highlight w:val="none"/>
        </w:rPr>
      </w:pPr>
    </w:p>
    <w:p w14:paraId="559A1B53">
      <w:pPr>
        <w:spacing w:line="400" w:lineRule="exact"/>
        <w:rPr>
          <w:rFonts w:hint="eastAsia" w:ascii="仿宋" w:hAnsi="仿宋" w:eastAsia="仿宋" w:cs="Times New Roman"/>
          <w:bCs/>
          <w:kern w:val="0"/>
          <w:sz w:val="24"/>
          <w:u w:val="none"/>
        </w:rPr>
      </w:pPr>
      <w:r>
        <w:rPr>
          <w:rFonts w:hint="eastAsia" w:ascii="仿宋" w:hAnsi="仿宋" w:eastAsia="仿宋" w:cs="Times New Roman"/>
          <w:bCs/>
          <w:sz w:val="24"/>
          <w:u w:val="none"/>
        </w:rPr>
        <w:t>四川护理职业学院附属医院（四川省第三人民医院）</w:t>
      </w:r>
      <w:r>
        <w:rPr>
          <w:rFonts w:hint="eastAsia" w:ascii="仿宋" w:hAnsi="仿宋" w:eastAsia="仿宋" w:cs="Times New Roman"/>
          <w:bCs/>
          <w:sz w:val="24"/>
          <w:u w:val="none"/>
          <w:lang w:val="en-US" w:eastAsia="zh-CN"/>
        </w:rPr>
        <w:t>工会委员会</w:t>
      </w:r>
      <w:r>
        <w:rPr>
          <w:rFonts w:hint="eastAsia" w:ascii="仿宋" w:hAnsi="仿宋" w:eastAsia="仿宋" w:cs="Times New Roman"/>
          <w:bCs/>
          <w:kern w:val="0"/>
          <w:sz w:val="24"/>
          <w:u w:val="none"/>
        </w:rPr>
        <w:t>：</w:t>
      </w:r>
    </w:p>
    <w:p w14:paraId="4DA5EE69">
      <w:pPr>
        <w:spacing w:line="400" w:lineRule="exact"/>
        <w:ind w:firstLine="480" w:firstLineChars="200"/>
        <w:rPr>
          <w:rFonts w:hint="eastAsia" w:ascii="仿宋" w:hAnsi="仿宋" w:eastAsia="仿宋" w:cs="Times New Roman"/>
          <w:bCs/>
          <w:kern w:val="0"/>
          <w:sz w:val="24"/>
          <w:u w:val="none"/>
        </w:rPr>
      </w:pPr>
      <w:r>
        <w:rPr>
          <w:rFonts w:hint="eastAsia" w:ascii="仿宋" w:hAnsi="仿宋" w:eastAsia="仿宋" w:cs="Times New Roman"/>
          <w:bCs/>
          <w:kern w:val="0"/>
          <w:sz w:val="24"/>
          <w:u w:val="none"/>
        </w:rPr>
        <w:t>我单位作为本次采购项目的响应供应商，根据采购文件要求，现郑重承诺如下：</w:t>
      </w:r>
    </w:p>
    <w:p w14:paraId="67A61DA3">
      <w:pPr>
        <w:spacing w:line="400" w:lineRule="exact"/>
        <w:ind w:firstLine="480" w:firstLineChars="200"/>
        <w:rPr>
          <w:rFonts w:hint="eastAsia" w:ascii="仿宋" w:hAnsi="仿宋" w:eastAsia="仿宋" w:cs="Times New Roman"/>
          <w:bCs/>
          <w:kern w:val="0"/>
          <w:sz w:val="24"/>
          <w:u w:val="none"/>
        </w:rPr>
      </w:pPr>
      <w:r>
        <w:rPr>
          <w:rFonts w:hint="eastAsia" w:ascii="仿宋" w:hAnsi="仿宋" w:eastAsia="仿宋" w:cs="Times New Roman"/>
          <w:bCs/>
          <w:kern w:val="0"/>
          <w:sz w:val="24"/>
          <w:u w:val="none"/>
          <w:lang w:eastAsia="zh-CN"/>
        </w:rPr>
        <w:t>（</w:t>
      </w:r>
      <w:r>
        <w:rPr>
          <w:rFonts w:hint="eastAsia" w:ascii="仿宋" w:hAnsi="仿宋" w:eastAsia="仿宋" w:cs="Times New Roman"/>
          <w:bCs/>
          <w:kern w:val="0"/>
          <w:sz w:val="24"/>
          <w:u w:val="none"/>
        </w:rPr>
        <w:t>一</w:t>
      </w:r>
      <w:r>
        <w:rPr>
          <w:rFonts w:hint="eastAsia" w:ascii="仿宋" w:hAnsi="仿宋" w:eastAsia="仿宋" w:cs="Times New Roman"/>
          <w:bCs/>
          <w:kern w:val="0"/>
          <w:sz w:val="24"/>
          <w:u w:val="none"/>
          <w:lang w:eastAsia="zh-CN"/>
        </w:rPr>
        <w:t>）</w:t>
      </w:r>
      <w:r>
        <w:rPr>
          <w:rFonts w:hint="eastAsia" w:ascii="仿宋" w:hAnsi="仿宋" w:eastAsia="仿宋" w:cs="Times New Roman"/>
          <w:bCs/>
          <w:kern w:val="0"/>
          <w:sz w:val="24"/>
          <w:u w:val="none"/>
        </w:rPr>
        <w:t>我方已认真阅读并接受本项目</w:t>
      </w:r>
      <w:r>
        <w:rPr>
          <w:rFonts w:hint="eastAsia" w:ascii="仿宋" w:hAnsi="仿宋" w:eastAsia="仿宋" w:cs="Times New Roman"/>
          <w:bCs/>
          <w:kern w:val="0"/>
          <w:sz w:val="24"/>
          <w:u w:val="none"/>
          <w:lang w:val="en-US" w:eastAsia="zh-CN"/>
        </w:rPr>
        <w:t>比选</w:t>
      </w:r>
      <w:r>
        <w:rPr>
          <w:rFonts w:hint="eastAsia" w:ascii="仿宋" w:hAnsi="仿宋" w:eastAsia="仿宋" w:cs="Times New Roman"/>
          <w:bCs/>
          <w:kern w:val="0"/>
          <w:sz w:val="24"/>
          <w:u w:val="none"/>
        </w:rPr>
        <w:t>文件的全部实质性要求，如对</w:t>
      </w:r>
      <w:r>
        <w:rPr>
          <w:rFonts w:hint="eastAsia" w:ascii="仿宋" w:hAnsi="仿宋" w:eastAsia="仿宋" w:cs="Times New Roman"/>
          <w:bCs/>
          <w:kern w:val="0"/>
          <w:sz w:val="24"/>
          <w:u w:val="none"/>
          <w:lang w:val="en-US" w:eastAsia="zh-CN"/>
        </w:rPr>
        <w:t>比选</w:t>
      </w:r>
      <w:r>
        <w:rPr>
          <w:rFonts w:hint="eastAsia" w:ascii="仿宋" w:hAnsi="仿宋" w:eastAsia="仿宋" w:cs="Times New Roman"/>
          <w:bCs/>
          <w:kern w:val="0"/>
          <w:sz w:val="24"/>
          <w:u w:val="none"/>
        </w:rPr>
        <w:t>文件有异议，已依法进行维权救济，不存在对</w:t>
      </w:r>
      <w:r>
        <w:rPr>
          <w:rFonts w:hint="eastAsia" w:ascii="仿宋" w:hAnsi="仿宋" w:eastAsia="仿宋" w:cs="Times New Roman"/>
          <w:bCs/>
          <w:kern w:val="0"/>
          <w:sz w:val="24"/>
          <w:u w:val="none"/>
          <w:lang w:val="en-US" w:eastAsia="zh-CN"/>
        </w:rPr>
        <w:t>比选</w:t>
      </w:r>
      <w:r>
        <w:rPr>
          <w:rFonts w:hint="eastAsia" w:ascii="仿宋" w:hAnsi="仿宋" w:eastAsia="仿宋" w:cs="Times New Roman"/>
          <w:bCs/>
          <w:kern w:val="0"/>
          <w:sz w:val="24"/>
          <w:u w:val="none"/>
        </w:rPr>
        <w:t>文件有异议的同时又参加</w:t>
      </w:r>
      <w:r>
        <w:rPr>
          <w:rFonts w:hint="eastAsia" w:ascii="仿宋" w:hAnsi="仿宋" w:eastAsia="仿宋" w:cs="Times New Roman"/>
          <w:bCs/>
          <w:kern w:val="0"/>
          <w:sz w:val="24"/>
          <w:u w:val="none"/>
          <w:lang w:val="en-US" w:eastAsia="zh-CN"/>
        </w:rPr>
        <w:t>比选</w:t>
      </w:r>
      <w:r>
        <w:rPr>
          <w:rFonts w:hint="eastAsia" w:ascii="仿宋" w:hAnsi="仿宋" w:eastAsia="仿宋" w:cs="Times New Roman"/>
          <w:bCs/>
          <w:kern w:val="0"/>
          <w:sz w:val="24"/>
          <w:u w:val="none"/>
        </w:rPr>
        <w:t>以求侥幸中标或者为实现其他非法目的的行为。</w:t>
      </w:r>
    </w:p>
    <w:p w14:paraId="499624B4">
      <w:pPr>
        <w:spacing w:line="400" w:lineRule="exact"/>
        <w:ind w:firstLine="480" w:firstLineChars="200"/>
        <w:rPr>
          <w:rFonts w:hint="eastAsia" w:ascii="仿宋" w:hAnsi="仿宋" w:eastAsia="仿宋" w:cs="Times New Roman"/>
          <w:bCs/>
          <w:kern w:val="0"/>
          <w:sz w:val="24"/>
          <w:u w:val="none"/>
        </w:rPr>
      </w:pPr>
      <w:r>
        <w:rPr>
          <w:rFonts w:hint="eastAsia" w:ascii="仿宋" w:hAnsi="仿宋" w:eastAsia="仿宋" w:cs="Times New Roman"/>
          <w:bCs/>
          <w:kern w:val="0"/>
          <w:sz w:val="24"/>
          <w:u w:val="none"/>
          <w:lang w:eastAsia="zh-CN"/>
        </w:rPr>
        <w:t>（</w:t>
      </w:r>
      <w:r>
        <w:rPr>
          <w:rFonts w:hint="eastAsia" w:ascii="仿宋" w:hAnsi="仿宋" w:eastAsia="仿宋" w:cs="Times New Roman"/>
          <w:bCs/>
          <w:kern w:val="0"/>
          <w:sz w:val="24"/>
          <w:u w:val="none"/>
          <w:lang w:val="en-US" w:eastAsia="zh-CN"/>
        </w:rPr>
        <w:t>二</w:t>
      </w:r>
      <w:r>
        <w:rPr>
          <w:rFonts w:hint="eastAsia" w:ascii="仿宋" w:hAnsi="仿宋" w:eastAsia="仿宋" w:cs="Times New Roman"/>
          <w:bCs/>
          <w:kern w:val="0"/>
          <w:sz w:val="24"/>
          <w:u w:val="none"/>
          <w:lang w:eastAsia="zh-CN"/>
        </w:rPr>
        <w:t>）</w:t>
      </w:r>
      <w:r>
        <w:rPr>
          <w:rFonts w:hint="eastAsia" w:ascii="仿宋" w:hAnsi="仿宋" w:eastAsia="仿宋" w:cs="Times New Roman"/>
          <w:bCs/>
          <w:kern w:val="0"/>
          <w:sz w:val="24"/>
          <w:u w:val="none"/>
        </w:rPr>
        <w:t>参加本次采购活动，不存在与单位负责人为同一人或者存在直接控股、管理关系的其他供应商参与同一合同项下的采购活动的行为。</w:t>
      </w:r>
    </w:p>
    <w:p w14:paraId="62B97DB5">
      <w:pPr>
        <w:spacing w:line="400" w:lineRule="exact"/>
        <w:rPr>
          <w:rFonts w:hint="eastAsia" w:ascii="仿宋" w:hAnsi="仿宋" w:eastAsia="仿宋" w:cs="Times New Roman"/>
          <w:bCs/>
          <w:kern w:val="0"/>
          <w:sz w:val="24"/>
          <w:u w:val="none"/>
        </w:rPr>
      </w:pPr>
      <w:r>
        <w:rPr>
          <w:rFonts w:hint="eastAsia" w:ascii="仿宋" w:hAnsi="仿宋" w:eastAsia="仿宋" w:cs="Times New Roman"/>
          <w:bCs/>
          <w:kern w:val="0"/>
          <w:sz w:val="24"/>
          <w:u w:val="none"/>
          <w:lang w:val="en-US" w:eastAsia="zh-CN"/>
        </w:rPr>
        <w:t xml:space="preserve">    （三</w:t>
      </w:r>
      <w:r>
        <w:rPr>
          <w:rFonts w:hint="eastAsia" w:ascii="仿宋" w:hAnsi="仿宋" w:eastAsia="仿宋" w:cs="Times New Roman"/>
          <w:bCs/>
          <w:kern w:val="0"/>
          <w:sz w:val="24"/>
          <w:u w:val="none"/>
          <w:lang w:eastAsia="zh-CN"/>
        </w:rPr>
        <w:t>）</w:t>
      </w:r>
      <w:r>
        <w:rPr>
          <w:rFonts w:hint="eastAsia" w:ascii="仿宋" w:hAnsi="仿宋" w:eastAsia="仿宋" w:cs="Times New Roman"/>
          <w:bCs/>
          <w:kern w:val="0"/>
          <w:sz w:val="24"/>
          <w:u w:val="none"/>
          <w:lang w:val="en-US" w:eastAsia="zh-CN"/>
        </w:rPr>
        <w:t>申请</w:t>
      </w:r>
      <w:r>
        <w:rPr>
          <w:rFonts w:hint="eastAsia" w:ascii="仿宋" w:hAnsi="仿宋" w:eastAsia="仿宋" w:cs="Times New Roman"/>
          <w:bCs/>
          <w:kern w:val="0"/>
          <w:sz w:val="24"/>
          <w:u w:val="none"/>
        </w:rPr>
        <w:t>文件中提供的能够给予我方带来优惠、好处的任何材料资料和技术、服务、商务、响应产品等响应承诺情况都是真实的、有效的、合法的。</w:t>
      </w:r>
    </w:p>
    <w:p w14:paraId="305A27C0">
      <w:pPr>
        <w:spacing w:line="400" w:lineRule="exact"/>
        <w:ind w:firstLine="480" w:firstLineChars="200"/>
        <w:rPr>
          <w:rFonts w:hint="eastAsia" w:ascii="仿宋" w:hAnsi="仿宋" w:eastAsia="仿宋" w:cs="Times New Roman"/>
          <w:bCs/>
          <w:kern w:val="0"/>
          <w:sz w:val="24"/>
          <w:u w:val="none"/>
        </w:rPr>
      </w:pPr>
      <w:r>
        <w:rPr>
          <w:rFonts w:hint="eastAsia" w:ascii="仿宋" w:hAnsi="仿宋" w:eastAsia="仿宋" w:cs="Times New Roman"/>
          <w:bCs/>
          <w:kern w:val="0"/>
          <w:sz w:val="24"/>
          <w:u w:val="none"/>
          <w:lang w:val="en-US" w:eastAsia="zh-CN"/>
        </w:rPr>
        <w:t>（四）</w:t>
      </w:r>
      <w:r>
        <w:rPr>
          <w:rFonts w:hint="eastAsia" w:ascii="仿宋" w:hAnsi="仿宋" w:eastAsia="仿宋" w:cs="Times New Roman"/>
          <w:bCs/>
          <w:kern w:val="0"/>
          <w:sz w:val="24"/>
          <w:u w:val="none"/>
          <w:lang w:eastAsia="zh-CN"/>
        </w:rPr>
        <w:t>国家或行业主</w:t>
      </w:r>
      <w:r>
        <w:rPr>
          <w:rFonts w:hint="eastAsia" w:ascii="仿宋" w:hAnsi="仿宋" w:eastAsia="仿宋" w:cs="Times New Roman"/>
          <w:bCs/>
          <w:kern w:val="0"/>
          <w:sz w:val="24"/>
          <w:u w:val="none"/>
        </w:rPr>
        <w:t>管部门对</w:t>
      </w:r>
      <w:r>
        <w:rPr>
          <w:rFonts w:hint="eastAsia" w:ascii="仿宋" w:hAnsi="仿宋" w:eastAsia="仿宋" w:cs="Times New Roman"/>
          <w:bCs/>
          <w:kern w:val="0"/>
          <w:sz w:val="24"/>
          <w:u w:val="none"/>
          <w:lang w:val="en-US" w:eastAsia="zh-CN"/>
        </w:rPr>
        <w:t>托管服务</w:t>
      </w:r>
      <w:r>
        <w:rPr>
          <w:rFonts w:hint="eastAsia" w:ascii="仿宋" w:hAnsi="仿宋" w:eastAsia="仿宋" w:cs="Times New Roman"/>
          <w:bCs/>
          <w:kern w:val="0"/>
          <w:sz w:val="24"/>
          <w:u w:val="none"/>
        </w:rPr>
        <w:t>的技术标准、质量标准和资格资质条件等有强制性规定的，我方承诺符合其要求。</w:t>
      </w:r>
    </w:p>
    <w:p w14:paraId="42D39A97">
      <w:pPr>
        <w:spacing w:line="400" w:lineRule="exact"/>
        <w:ind w:firstLine="480" w:firstLineChars="200"/>
        <w:rPr>
          <w:rFonts w:hint="eastAsia" w:ascii="仿宋" w:hAnsi="仿宋" w:eastAsia="仿宋" w:cs="Times New Roman"/>
          <w:bCs/>
          <w:kern w:val="0"/>
          <w:sz w:val="24"/>
          <w:u w:val="none"/>
        </w:rPr>
      </w:pPr>
      <w:r>
        <w:rPr>
          <w:rFonts w:hint="eastAsia" w:ascii="仿宋" w:hAnsi="仿宋" w:eastAsia="仿宋" w:cs="Times New Roman"/>
          <w:bCs/>
          <w:kern w:val="0"/>
          <w:sz w:val="24"/>
          <w:u w:val="none"/>
        </w:rPr>
        <w:t>我方对上述承诺的内容事项真实性负责。如经查实上述承诺的内容事项存在虚假，我方愿意接受以提供虚假材料谋取中标追究法律责任。</w:t>
      </w:r>
    </w:p>
    <w:p w14:paraId="70D35E40">
      <w:pPr>
        <w:spacing w:line="400" w:lineRule="exact"/>
        <w:rPr>
          <w:rFonts w:hint="eastAsia" w:ascii="仿宋" w:hAnsi="仿宋" w:eastAsia="仿宋" w:cs="Times New Roman"/>
          <w:bCs/>
          <w:kern w:val="0"/>
          <w:sz w:val="24"/>
          <w:u w:val="none"/>
        </w:rPr>
      </w:pPr>
    </w:p>
    <w:p w14:paraId="73F72356">
      <w:pPr>
        <w:spacing w:line="400" w:lineRule="exact"/>
        <w:rPr>
          <w:rFonts w:hint="eastAsia" w:ascii="仿宋" w:hAnsi="仿宋" w:eastAsia="仿宋" w:cs="Times New Roman"/>
          <w:bCs/>
          <w:kern w:val="0"/>
          <w:sz w:val="24"/>
          <w:u w:val="none"/>
        </w:rPr>
      </w:pPr>
      <w:r>
        <w:rPr>
          <w:rFonts w:hint="eastAsia" w:ascii="仿宋" w:hAnsi="仿宋" w:eastAsia="仿宋" w:cs="Times New Roman"/>
          <w:bCs/>
          <w:kern w:val="0"/>
          <w:sz w:val="24"/>
          <w:u w:val="none"/>
          <w:lang w:val="en-US" w:eastAsia="zh-CN"/>
        </w:rPr>
        <w:t>供应商</w:t>
      </w:r>
      <w:r>
        <w:rPr>
          <w:rFonts w:hint="eastAsia" w:ascii="仿宋" w:hAnsi="仿宋" w:eastAsia="仿宋" w:cs="Times New Roman"/>
          <w:bCs/>
          <w:kern w:val="0"/>
          <w:sz w:val="24"/>
          <w:u w:val="none"/>
        </w:rPr>
        <w:t>名称：XXXX（单位公章）。</w:t>
      </w:r>
      <w:r>
        <w:rPr>
          <w:rFonts w:hint="eastAsia" w:ascii="仿宋" w:hAnsi="仿宋" w:eastAsia="仿宋" w:cs="Times New Roman"/>
          <w:bCs/>
          <w:kern w:val="0"/>
          <w:sz w:val="24"/>
          <w:u w:val="none"/>
        </w:rPr>
        <w:tab/>
      </w:r>
    </w:p>
    <w:p w14:paraId="5AB354A0">
      <w:pPr>
        <w:spacing w:line="400" w:lineRule="exact"/>
        <w:rPr>
          <w:rFonts w:hint="eastAsia" w:ascii="仿宋" w:hAnsi="仿宋" w:eastAsia="仿宋" w:cs="Times New Roman"/>
          <w:bCs/>
          <w:kern w:val="0"/>
          <w:sz w:val="24"/>
          <w:u w:val="none"/>
        </w:rPr>
      </w:pPr>
      <w:r>
        <w:rPr>
          <w:rFonts w:hint="eastAsia" w:ascii="仿宋" w:hAnsi="仿宋" w:eastAsia="仿宋" w:cs="Times New Roman"/>
          <w:bCs/>
          <w:kern w:val="0"/>
          <w:sz w:val="24"/>
          <w:u w:val="none"/>
        </w:rPr>
        <w:t>法定代表人/单位负责人或授权代表（签字或加盖个人名章）：XXXX。</w:t>
      </w:r>
    </w:p>
    <w:p w14:paraId="3E7A085E">
      <w:pPr>
        <w:spacing w:line="400" w:lineRule="exact"/>
        <w:rPr>
          <w:rFonts w:hint="eastAsia" w:ascii="仿宋" w:hAnsi="仿宋" w:eastAsia="仿宋" w:cs="Times New Roman"/>
          <w:bCs/>
          <w:kern w:val="0"/>
          <w:sz w:val="24"/>
          <w:u w:val="none"/>
        </w:rPr>
      </w:pPr>
      <w:r>
        <w:rPr>
          <w:rFonts w:hint="eastAsia" w:ascii="仿宋" w:hAnsi="仿宋" w:eastAsia="仿宋" w:cs="Times New Roman"/>
          <w:bCs/>
          <w:kern w:val="0"/>
          <w:sz w:val="24"/>
          <w:u w:val="none"/>
        </w:rPr>
        <w:t>比选日期：XXXX。</w:t>
      </w:r>
    </w:p>
    <w:p w14:paraId="55B8CD6D">
      <w:pPr>
        <w:spacing w:line="400" w:lineRule="exact"/>
        <w:rPr>
          <w:rFonts w:hint="default" w:ascii="仿宋" w:hAnsi="仿宋" w:eastAsia="仿宋" w:cs="Times New Roman"/>
          <w:bCs/>
          <w:kern w:val="0"/>
          <w:sz w:val="24"/>
          <w:u w:val="none"/>
          <w:lang w:val="en-US" w:eastAsia="zh-CN"/>
        </w:rPr>
      </w:pPr>
    </w:p>
    <w:p w14:paraId="58F44A84">
      <w:pPr>
        <w:spacing w:line="400" w:lineRule="exact"/>
        <w:rPr>
          <w:rFonts w:hint="default" w:ascii="仿宋" w:hAnsi="仿宋" w:eastAsia="仿宋" w:cs="Times New Roman"/>
          <w:bCs/>
          <w:kern w:val="0"/>
          <w:sz w:val="24"/>
          <w:u w:val="none"/>
          <w:lang w:val="en-US" w:eastAsia="zh-CN"/>
        </w:rPr>
      </w:pPr>
    </w:p>
    <w:p w14:paraId="699C05C8">
      <w:pPr>
        <w:spacing w:line="400" w:lineRule="exact"/>
        <w:rPr>
          <w:rFonts w:hint="default" w:ascii="仿宋" w:hAnsi="仿宋" w:eastAsia="仿宋" w:cs="Times New Roman"/>
          <w:bCs/>
          <w:kern w:val="0"/>
          <w:sz w:val="24"/>
          <w:u w:val="none"/>
          <w:lang w:val="en-US" w:eastAsia="zh-CN"/>
        </w:rPr>
      </w:pPr>
    </w:p>
    <w:p w14:paraId="10F14C86">
      <w:pPr>
        <w:spacing w:line="400" w:lineRule="exact"/>
        <w:rPr>
          <w:rFonts w:hint="default" w:ascii="仿宋" w:hAnsi="仿宋" w:eastAsia="仿宋" w:cs="Times New Roman"/>
          <w:bCs/>
          <w:kern w:val="0"/>
          <w:sz w:val="24"/>
          <w:u w:val="none"/>
          <w:lang w:val="en-US" w:eastAsia="zh-CN"/>
        </w:rPr>
      </w:pPr>
    </w:p>
    <w:p w14:paraId="1AC5659F">
      <w:pPr>
        <w:spacing w:line="400" w:lineRule="exact"/>
        <w:rPr>
          <w:rFonts w:hint="default" w:ascii="仿宋" w:hAnsi="仿宋" w:eastAsia="仿宋" w:cs="Times New Roman"/>
          <w:bCs/>
          <w:kern w:val="0"/>
          <w:sz w:val="24"/>
          <w:u w:val="none"/>
          <w:lang w:val="en-US" w:eastAsia="zh-CN"/>
        </w:rPr>
      </w:pPr>
    </w:p>
    <w:p w14:paraId="080F3A14">
      <w:pPr>
        <w:spacing w:line="400" w:lineRule="exact"/>
        <w:rPr>
          <w:rFonts w:hint="default" w:ascii="仿宋" w:hAnsi="仿宋" w:eastAsia="仿宋" w:cs="Times New Roman"/>
          <w:bCs/>
          <w:kern w:val="0"/>
          <w:sz w:val="24"/>
          <w:u w:val="none"/>
          <w:lang w:val="en-US" w:eastAsia="zh-CN"/>
        </w:rPr>
      </w:pPr>
    </w:p>
    <w:p w14:paraId="11F1643C">
      <w:pPr>
        <w:spacing w:line="400" w:lineRule="exact"/>
        <w:rPr>
          <w:rFonts w:hint="default" w:ascii="仿宋" w:hAnsi="仿宋" w:eastAsia="仿宋" w:cs="Times New Roman"/>
          <w:bCs/>
          <w:kern w:val="0"/>
          <w:sz w:val="24"/>
          <w:u w:val="none"/>
          <w:lang w:val="en-US" w:eastAsia="zh-CN"/>
        </w:rPr>
      </w:pPr>
    </w:p>
    <w:p w14:paraId="2F51CC9C">
      <w:pPr>
        <w:spacing w:line="400" w:lineRule="exact"/>
        <w:rPr>
          <w:rFonts w:hint="default" w:ascii="仿宋" w:hAnsi="仿宋" w:eastAsia="仿宋" w:cs="Times New Roman"/>
          <w:bCs/>
          <w:kern w:val="0"/>
          <w:sz w:val="24"/>
          <w:u w:val="none"/>
          <w:lang w:val="en-US" w:eastAsia="zh-CN"/>
        </w:rPr>
      </w:pPr>
    </w:p>
    <w:p w14:paraId="325F10FA">
      <w:pPr>
        <w:spacing w:line="400" w:lineRule="exact"/>
        <w:rPr>
          <w:rFonts w:hint="default" w:ascii="仿宋" w:hAnsi="仿宋" w:eastAsia="仿宋" w:cs="Times New Roman"/>
          <w:bCs/>
          <w:kern w:val="0"/>
          <w:sz w:val="24"/>
          <w:u w:val="none"/>
          <w:lang w:val="en-US" w:eastAsia="zh-CN"/>
        </w:rPr>
      </w:pPr>
    </w:p>
    <w:p w14:paraId="228165AF">
      <w:pPr>
        <w:spacing w:line="400" w:lineRule="exact"/>
        <w:rPr>
          <w:rFonts w:hint="default" w:ascii="仿宋" w:hAnsi="仿宋" w:eastAsia="仿宋" w:cs="Times New Roman"/>
          <w:bCs/>
          <w:kern w:val="0"/>
          <w:sz w:val="24"/>
          <w:u w:val="none"/>
          <w:lang w:val="en-US" w:eastAsia="zh-CN"/>
        </w:rPr>
      </w:pPr>
    </w:p>
    <w:p w14:paraId="7DAFDC19">
      <w:pPr>
        <w:spacing w:line="400" w:lineRule="exact"/>
        <w:rPr>
          <w:rFonts w:hint="default" w:ascii="仿宋" w:hAnsi="仿宋" w:eastAsia="仿宋" w:cs="Times New Roman"/>
          <w:bCs/>
          <w:kern w:val="0"/>
          <w:sz w:val="24"/>
          <w:u w:val="none"/>
          <w:lang w:val="en-US" w:eastAsia="zh-CN"/>
        </w:rPr>
      </w:pPr>
    </w:p>
    <w:p w14:paraId="465D9F1F">
      <w:pPr>
        <w:spacing w:line="400" w:lineRule="exact"/>
        <w:rPr>
          <w:rFonts w:hint="default" w:ascii="仿宋" w:hAnsi="仿宋" w:eastAsia="仿宋" w:cs="Times New Roman"/>
          <w:bCs/>
          <w:kern w:val="0"/>
          <w:sz w:val="24"/>
          <w:u w:val="none"/>
          <w:lang w:val="en-US" w:eastAsia="zh-CN"/>
        </w:rPr>
      </w:pPr>
    </w:p>
    <w:p w14:paraId="50D93DA3">
      <w:pPr>
        <w:spacing w:line="400" w:lineRule="exact"/>
        <w:rPr>
          <w:rFonts w:hint="default" w:ascii="仿宋" w:hAnsi="仿宋" w:eastAsia="仿宋" w:cs="Times New Roman"/>
          <w:bCs/>
          <w:kern w:val="0"/>
          <w:sz w:val="24"/>
          <w:u w:val="none"/>
          <w:lang w:val="en-US" w:eastAsia="zh-CN"/>
        </w:rPr>
      </w:pPr>
    </w:p>
    <w:p w14:paraId="3585020E">
      <w:pPr>
        <w:spacing w:line="400" w:lineRule="exact"/>
        <w:rPr>
          <w:rFonts w:hint="default" w:ascii="仿宋" w:hAnsi="仿宋" w:eastAsia="仿宋" w:cs="Times New Roman"/>
          <w:bCs/>
          <w:kern w:val="0"/>
          <w:sz w:val="24"/>
          <w:u w:val="none"/>
          <w:lang w:val="en-US" w:eastAsia="zh-CN"/>
        </w:rPr>
      </w:pPr>
    </w:p>
    <w:p w14:paraId="2E71228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360" w:lineRule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附件</w:t>
      </w:r>
      <w:r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采购投标文件装订顺序</w:t>
      </w:r>
    </w:p>
    <w:p w14:paraId="0D2A6B56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360" w:lineRule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</w:p>
    <w:p w14:paraId="1C29B994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beforeAutospacing="0" w:afterAutospacing="0" w:line="360" w:lineRule="auto"/>
        <w:ind w:left="420" w:leftChars="0" w:hanging="420" w:firstLineChars="0"/>
        <w:jc w:val="both"/>
        <w:rPr>
          <w:rFonts w:hint="eastAsia" w:ascii="宋体" w:hAnsi="宋体" w:eastAsia="宋体" w:cs="宋体"/>
          <w:bCs/>
          <w:color w:val="auto"/>
          <w:spacing w:val="8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Cs/>
          <w:color w:val="auto"/>
          <w:spacing w:val="8"/>
          <w:sz w:val="24"/>
          <w:szCs w:val="24"/>
          <w:highlight w:val="none"/>
        </w:rPr>
        <w:t>1</w:t>
      </w:r>
      <w:r>
        <w:rPr>
          <w:rFonts w:hint="eastAsia" w:ascii="宋体" w:hAnsi="宋体" w:eastAsia="宋体" w:cs="宋体"/>
          <w:bCs/>
          <w:color w:val="auto"/>
          <w:spacing w:val="8"/>
          <w:sz w:val="24"/>
          <w:szCs w:val="24"/>
          <w:highlight w:val="none"/>
          <w:lang w:val="en-US" w:eastAsia="zh-CN"/>
        </w:rPr>
        <w:t>.</w:t>
      </w:r>
      <w:r>
        <w:rPr>
          <w:rFonts w:hint="eastAsia" w:ascii="宋体" w:hAnsi="宋体" w:eastAsia="宋体" w:cs="宋体"/>
          <w:bCs/>
          <w:color w:val="auto"/>
          <w:spacing w:val="8"/>
          <w:sz w:val="24"/>
          <w:szCs w:val="24"/>
          <w:highlight w:val="none"/>
        </w:rPr>
        <w:t>封面（公司、项目、联系人、联系方式）</w:t>
      </w:r>
    </w:p>
    <w:p w14:paraId="53B8CE88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beforeAutospacing="0" w:afterAutospacing="0" w:line="360" w:lineRule="auto"/>
        <w:ind w:left="420" w:leftChars="0" w:hanging="420" w:firstLineChars="0"/>
        <w:jc w:val="both"/>
        <w:rPr>
          <w:rFonts w:hint="eastAsia" w:ascii="宋体" w:hAnsi="宋体" w:eastAsia="宋体" w:cs="宋体"/>
          <w:bCs/>
          <w:color w:val="auto"/>
          <w:spacing w:val="8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Cs/>
          <w:color w:val="auto"/>
          <w:spacing w:val="8"/>
          <w:sz w:val="24"/>
          <w:szCs w:val="24"/>
          <w:highlight w:val="none"/>
        </w:rPr>
        <w:t>2</w:t>
      </w:r>
      <w:r>
        <w:rPr>
          <w:rFonts w:hint="eastAsia" w:ascii="宋体" w:hAnsi="宋体" w:eastAsia="宋体" w:cs="宋体"/>
          <w:bCs/>
          <w:color w:val="auto"/>
          <w:spacing w:val="8"/>
          <w:sz w:val="24"/>
          <w:szCs w:val="24"/>
          <w:highlight w:val="none"/>
          <w:lang w:val="en-US" w:eastAsia="zh-CN"/>
        </w:rPr>
        <w:t>.</w:t>
      </w:r>
      <w:r>
        <w:rPr>
          <w:rFonts w:hint="eastAsia" w:ascii="宋体" w:hAnsi="宋体" w:eastAsia="宋体" w:cs="宋体"/>
          <w:bCs/>
          <w:color w:val="auto"/>
          <w:spacing w:val="8"/>
          <w:sz w:val="24"/>
          <w:szCs w:val="24"/>
          <w:highlight w:val="none"/>
        </w:rPr>
        <w:t>目录</w:t>
      </w:r>
    </w:p>
    <w:p w14:paraId="45E1C3F4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beforeAutospacing="0" w:afterAutospacing="0" w:line="360" w:lineRule="auto"/>
        <w:ind w:left="420" w:leftChars="0" w:hanging="420" w:firstLineChars="0"/>
        <w:jc w:val="both"/>
        <w:rPr>
          <w:rFonts w:hint="eastAsia"/>
        </w:rPr>
      </w:pPr>
      <w:r>
        <w:rPr>
          <w:rFonts w:hint="default" w:ascii="宋体" w:hAnsi="宋体" w:cs="宋体"/>
          <w:bCs/>
          <w:color w:val="auto"/>
          <w:spacing w:val="8"/>
          <w:sz w:val="24"/>
          <w:szCs w:val="24"/>
          <w:highlight w:val="none"/>
          <w:lang w:eastAsia="zh-CN"/>
        </w:rPr>
        <w:t>3.</w:t>
      </w:r>
      <w:r>
        <w:rPr>
          <w:rFonts w:hint="eastAsia" w:ascii="宋体" w:hAnsi="宋体" w:eastAsia="宋体" w:cs="宋体"/>
          <w:bCs/>
          <w:color w:val="auto"/>
          <w:spacing w:val="8"/>
          <w:sz w:val="24"/>
          <w:szCs w:val="24"/>
          <w:highlight w:val="none"/>
          <w:lang w:val="en-US" w:eastAsia="zh-CN"/>
        </w:rPr>
        <w:t>商务要求及技术服务要求响应表</w:t>
      </w:r>
    </w:p>
    <w:p w14:paraId="116E7997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pacing w:beforeAutospacing="0" w:afterAutospacing="0" w:line="360" w:lineRule="auto"/>
        <w:ind w:left="420" w:leftChars="0" w:hanging="420" w:firstLineChars="0"/>
        <w:jc w:val="both"/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</w:rPr>
      </w:pPr>
      <w:r>
        <w:rPr>
          <w:rFonts w:hint="default" w:ascii="宋体" w:hAnsi="宋体" w:cs="宋体"/>
          <w:bCs/>
          <w:color w:val="auto"/>
          <w:spacing w:val="8"/>
          <w:sz w:val="24"/>
          <w:szCs w:val="24"/>
          <w:highlight w:val="none"/>
        </w:rPr>
        <w:t>4</w:t>
      </w:r>
      <w:r>
        <w:rPr>
          <w:rFonts w:hint="eastAsia" w:ascii="宋体" w:hAnsi="宋体" w:eastAsia="宋体" w:cs="宋体"/>
          <w:bCs/>
          <w:color w:val="auto"/>
          <w:spacing w:val="8"/>
          <w:sz w:val="24"/>
          <w:szCs w:val="24"/>
          <w:highlight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报价一览表</w:t>
      </w:r>
    </w:p>
    <w:p w14:paraId="241A9E12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pacing w:beforeAutospacing="0" w:afterAutospacing="0" w:line="360" w:lineRule="auto"/>
        <w:ind w:left="420" w:leftChars="0" w:hanging="420" w:firstLineChars="0"/>
        <w:jc w:val="both"/>
        <w:rPr>
          <w:rFonts w:hint="eastAsia" w:ascii="宋体" w:hAnsi="宋体" w:cs="宋体"/>
          <w:bCs/>
          <w:color w:val="auto"/>
          <w:spacing w:val="8"/>
          <w:sz w:val="24"/>
          <w:szCs w:val="24"/>
          <w:highlight w:val="none"/>
          <w:lang w:val="en-US" w:eastAsia="zh-CN"/>
        </w:rPr>
      </w:pPr>
      <w:r>
        <w:rPr>
          <w:rFonts w:hint="default" w:ascii="宋体" w:hAnsi="宋体" w:cs="宋体"/>
          <w:bCs/>
          <w:color w:val="auto"/>
          <w:spacing w:val="8"/>
          <w:sz w:val="24"/>
          <w:szCs w:val="24"/>
          <w:highlight w:val="none"/>
          <w:lang w:eastAsia="zh-CN"/>
        </w:rPr>
        <w:t>5.</w:t>
      </w:r>
      <w:r>
        <w:rPr>
          <w:rFonts w:hint="eastAsia" w:ascii="宋体" w:hAnsi="宋体" w:cs="宋体"/>
          <w:bCs/>
          <w:color w:val="auto"/>
          <w:spacing w:val="8"/>
          <w:sz w:val="24"/>
          <w:szCs w:val="24"/>
          <w:highlight w:val="none"/>
          <w:lang w:val="en-US" w:eastAsia="zh-CN"/>
        </w:rPr>
        <w:t>法定代表人授权书</w:t>
      </w:r>
    </w:p>
    <w:p w14:paraId="626616DD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pacing w:beforeAutospacing="0" w:afterAutospacing="0" w:line="360" w:lineRule="auto"/>
        <w:ind w:left="420" w:leftChars="0" w:hanging="420" w:firstLineChars="0"/>
        <w:jc w:val="both"/>
        <w:rPr>
          <w:rFonts w:hint="eastAsia" w:ascii="宋体" w:hAnsi="宋体" w:cs="宋体"/>
          <w:bCs/>
          <w:color w:val="auto"/>
          <w:spacing w:val="8"/>
          <w:sz w:val="24"/>
          <w:szCs w:val="24"/>
          <w:highlight w:val="none"/>
          <w:lang w:val="en-US" w:eastAsia="zh-CN"/>
        </w:rPr>
      </w:pPr>
      <w:r>
        <w:rPr>
          <w:rFonts w:hint="default" w:ascii="宋体" w:hAnsi="宋体" w:cs="宋体"/>
          <w:bCs/>
          <w:color w:val="auto"/>
          <w:spacing w:val="8"/>
          <w:sz w:val="24"/>
          <w:szCs w:val="24"/>
          <w:highlight w:val="none"/>
          <w:lang w:eastAsia="zh-CN"/>
        </w:rPr>
        <w:t>6.法定代表人及被授权人身份证复印件</w:t>
      </w:r>
    </w:p>
    <w:p w14:paraId="634B3E24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pacing w:beforeAutospacing="0" w:afterAutospacing="0" w:line="360" w:lineRule="auto"/>
        <w:ind w:left="420" w:leftChars="0" w:hanging="420" w:firstLineChars="0"/>
        <w:jc w:val="both"/>
        <w:rPr>
          <w:rFonts w:hint="default" w:ascii="宋体" w:hAnsi="宋体" w:cs="宋体"/>
          <w:bCs/>
          <w:color w:val="auto"/>
          <w:spacing w:val="8"/>
          <w:sz w:val="24"/>
          <w:szCs w:val="24"/>
          <w:highlight w:val="none"/>
          <w:lang w:eastAsia="zh-CN"/>
        </w:rPr>
      </w:pPr>
      <w:r>
        <w:rPr>
          <w:rFonts w:hint="default" w:ascii="宋体" w:hAnsi="宋体" w:cs="宋体"/>
          <w:bCs/>
          <w:color w:val="auto"/>
          <w:spacing w:val="8"/>
          <w:sz w:val="24"/>
          <w:szCs w:val="24"/>
          <w:highlight w:val="none"/>
          <w:lang w:eastAsia="zh-CN"/>
        </w:rPr>
        <w:t>7.承诺函</w:t>
      </w:r>
      <w:r>
        <w:rPr>
          <w:rFonts w:hint="eastAsia" w:ascii="宋体" w:hAnsi="宋体" w:cs="宋体"/>
          <w:bCs/>
          <w:color w:val="auto"/>
          <w:spacing w:val="8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 w:cs="宋体"/>
          <w:bCs/>
          <w:color w:val="auto"/>
          <w:spacing w:val="8"/>
          <w:sz w:val="24"/>
          <w:szCs w:val="24"/>
          <w:highlight w:val="none"/>
          <w:lang w:val="en-US" w:eastAsia="zh-CN"/>
        </w:rPr>
        <w:t>一</w:t>
      </w:r>
      <w:r>
        <w:rPr>
          <w:rFonts w:hint="eastAsia" w:ascii="宋体" w:hAnsi="宋体" w:cs="宋体"/>
          <w:bCs/>
          <w:color w:val="auto"/>
          <w:spacing w:val="8"/>
          <w:sz w:val="24"/>
          <w:szCs w:val="24"/>
          <w:highlight w:val="none"/>
          <w:lang w:eastAsia="zh-CN"/>
        </w:rPr>
        <w:t>）</w:t>
      </w:r>
    </w:p>
    <w:p w14:paraId="3A3368D2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pacing w:beforeAutospacing="0" w:afterAutospacing="0" w:line="360" w:lineRule="auto"/>
        <w:ind w:left="420" w:leftChars="0" w:hanging="420" w:firstLineChars="0"/>
        <w:jc w:val="both"/>
        <w:rPr>
          <w:rFonts w:hint="default" w:ascii="宋体" w:hAnsi="宋体" w:cs="宋体"/>
          <w:bCs/>
          <w:color w:val="auto"/>
          <w:spacing w:val="8"/>
          <w:sz w:val="24"/>
          <w:szCs w:val="24"/>
          <w:highlight w:val="none"/>
          <w:lang w:eastAsia="zh-CN"/>
        </w:rPr>
      </w:pPr>
      <w:r>
        <w:rPr>
          <w:rFonts w:hint="eastAsia" w:ascii="宋体" w:hAnsi="宋体" w:cs="宋体"/>
          <w:bCs/>
          <w:color w:val="auto"/>
          <w:spacing w:val="8"/>
          <w:sz w:val="24"/>
          <w:szCs w:val="24"/>
          <w:highlight w:val="none"/>
          <w:lang w:val="en-US" w:eastAsia="zh-CN"/>
        </w:rPr>
        <w:t>8.</w:t>
      </w:r>
      <w:r>
        <w:rPr>
          <w:rFonts w:hint="default" w:ascii="宋体" w:hAnsi="宋体" w:cs="宋体"/>
          <w:bCs/>
          <w:color w:val="auto"/>
          <w:spacing w:val="8"/>
          <w:sz w:val="24"/>
          <w:szCs w:val="24"/>
          <w:highlight w:val="none"/>
          <w:lang w:eastAsia="zh-CN"/>
        </w:rPr>
        <w:t>承诺函</w:t>
      </w:r>
      <w:r>
        <w:rPr>
          <w:rFonts w:hint="eastAsia" w:ascii="宋体" w:hAnsi="宋体" w:cs="宋体"/>
          <w:bCs/>
          <w:color w:val="auto"/>
          <w:spacing w:val="8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 w:cs="宋体"/>
          <w:bCs/>
          <w:color w:val="auto"/>
          <w:spacing w:val="8"/>
          <w:sz w:val="24"/>
          <w:szCs w:val="24"/>
          <w:highlight w:val="none"/>
          <w:lang w:val="en-US" w:eastAsia="zh-CN"/>
        </w:rPr>
        <w:t>二</w:t>
      </w:r>
      <w:r>
        <w:rPr>
          <w:rFonts w:hint="eastAsia" w:ascii="宋体" w:hAnsi="宋体" w:cs="宋体"/>
          <w:bCs/>
          <w:color w:val="auto"/>
          <w:spacing w:val="8"/>
          <w:sz w:val="24"/>
          <w:szCs w:val="24"/>
          <w:highlight w:val="none"/>
          <w:lang w:eastAsia="zh-CN"/>
        </w:rPr>
        <w:t>）</w:t>
      </w:r>
    </w:p>
    <w:p w14:paraId="7D40D1B6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pacing w:beforeAutospacing="0" w:afterAutospacing="0" w:line="360" w:lineRule="auto"/>
        <w:ind w:left="420" w:leftChars="0" w:hanging="420" w:firstLineChars="0"/>
        <w:jc w:val="both"/>
        <w:rPr>
          <w:rFonts w:hint="default" w:ascii="宋体" w:hAnsi="宋体" w:cs="宋体"/>
          <w:bCs/>
          <w:color w:val="auto"/>
          <w:spacing w:val="8"/>
          <w:sz w:val="24"/>
          <w:szCs w:val="24"/>
          <w:highlight w:val="none"/>
          <w:lang w:eastAsia="zh-CN"/>
        </w:rPr>
      </w:pPr>
      <w:r>
        <w:rPr>
          <w:rFonts w:hint="eastAsia" w:ascii="宋体" w:hAnsi="宋体" w:cs="宋体"/>
          <w:bCs/>
          <w:color w:val="auto"/>
          <w:spacing w:val="8"/>
          <w:sz w:val="24"/>
          <w:szCs w:val="24"/>
          <w:highlight w:val="none"/>
          <w:lang w:val="en-US" w:eastAsia="zh-CN"/>
        </w:rPr>
        <w:t>9.其他承诺函</w:t>
      </w:r>
    </w:p>
    <w:p w14:paraId="572FC393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pacing w:beforeAutospacing="0" w:afterAutospacing="0" w:line="360" w:lineRule="auto"/>
        <w:ind w:left="420" w:leftChars="0" w:hanging="420" w:firstLineChars="0"/>
        <w:jc w:val="both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10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企业营业执照（复印件）</w:t>
      </w:r>
    </w:p>
    <w:p w14:paraId="4BD48738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beforeAutospacing="0" w:afterAutospacing="0" w:line="360" w:lineRule="auto"/>
        <w:ind w:left="420" w:leftChars="0" w:hanging="420" w:firstLineChars="0"/>
        <w:jc w:val="both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11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供应商资质</w:t>
      </w:r>
    </w:p>
    <w:p w14:paraId="4EAF36E5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beforeAutospacing="0" w:afterAutospacing="0" w:line="360" w:lineRule="auto"/>
        <w:ind w:left="420" w:leftChars="0" w:hanging="420" w:firstLineChars="0"/>
        <w:jc w:val="both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 w:cs="宋体"/>
          <w:bCs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  <w:t>.</w:t>
      </w:r>
      <w:r>
        <w:rPr>
          <w:rFonts w:hint="default" w:ascii="宋体" w:hAnsi="宋体" w:cs="宋体"/>
          <w:bCs/>
          <w:color w:val="auto"/>
          <w:sz w:val="24"/>
          <w:szCs w:val="24"/>
          <w:highlight w:val="none"/>
          <w:lang w:eastAsia="zh-CN"/>
        </w:rPr>
        <w:t>供应商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  <w:t>认为需要提供的其它文件</w:t>
      </w:r>
    </w:p>
    <w:p w14:paraId="58DC082E">
      <w:pPr>
        <w:keepNext w:val="0"/>
        <w:keepLines w:val="0"/>
        <w:pageBreakBefore w:val="0"/>
        <w:numPr>
          <w:ilvl w:val="0"/>
          <w:numId w:val="1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spacing w:beforeAutospacing="0" w:afterAutospacing="0" w:line="360" w:lineRule="auto"/>
        <w:ind w:left="420" w:leftChars="0" w:hanging="420" w:firstLineChars="0"/>
        <w:jc w:val="both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Cs/>
          <w:color w:val="auto"/>
          <w:spacing w:val="8"/>
          <w:sz w:val="24"/>
          <w:szCs w:val="24"/>
          <w:highlight w:val="none"/>
        </w:rPr>
        <w:t>1</w:t>
      </w:r>
      <w:r>
        <w:rPr>
          <w:rFonts w:hint="eastAsia" w:ascii="宋体" w:hAnsi="宋体" w:cs="宋体"/>
          <w:bCs/>
          <w:color w:val="auto"/>
          <w:spacing w:val="8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bCs/>
          <w:color w:val="auto"/>
          <w:spacing w:val="8"/>
          <w:sz w:val="24"/>
          <w:szCs w:val="24"/>
          <w:highlight w:val="none"/>
          <w:lang w:val="en-US" w:eastAsia="zh-CN"/>
        </w:rPr>
        <w:t>.</w:t>
      </w:r>
      <w:r>
        <w:rPr>
          <w:rFonts w:hint="eastAsia" w:ascii="宋体" w:hAnsi="宋体" w:eastAsia="宋体" w:cs="宋体"/>
          <w:bCs/>
          <w:color w:val="auto"/>
          <w:spacing w:val="8"/>
          <w:sz w:val="24"/>
          <w:szCs w:val="24"/>
          <w:highlight w:val="none"/>
        </w:rPr>
        <w:t>封底</w:t>
      </w:r>
    </w:p>
    <w:p w14:paraId="5AFE2AAF">
      <w:pPr>
        <w:spacing w:line="400" w:lineRule="exact"/>
        <w:rPr>
          <w:rFonts w:hint="default" w:ascii="仿宋" w:hAnsi="仿宋" w:eastAsia="仿宋" w:cs="Times New Roman"/>
          <w:bCs/>
          <w:kern w:val="0"/>
          <w:sz w:val="24"/>
          <w:u w:val="none"/>
          <w:lang w:val="en-US" w:eastAsia="zh-CN"/>
        </w:rPr>
      </w:pPr>
    </w:p>
    <w:p w14:paraId="71484C4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4192146-863B-47CF-BFE9-D071DF3F03A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B29CF5C9-A9E7-45F3-B5A8-EA8B76F6412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B5046EA7-6EA8-4269-96FA-DDA1F6269F1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96B4F894-EA43-487E-83E3-1CBB7002C832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5" w:fontKey="{C3986B34-1C1B-4CC3-A908-D5DB2A560039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D8ED0988-A613-4AFC-9127-46D9468D843E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3F2F48B"/>
    <w:multiLevelType w:val="singleLevel"/>
    <w:tmpl w:val="A3F2F48B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  <w:b/>
        <w:bCs/>
        <w:color w:val="aut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1B59D6"/>
    <w:rsid w:val="13C00DC5"/>
    <w:rsid w:val="189C76E0"/>
    <w:rsid w:val="1A544B22"/>
    <w:rsid w:val="1ABC48F0"/>
    <w:rsid w:val="275E2A8A"/>
    <w:rsid w:val="298B58AB"/>
    <w:rsid w:val="38B13162"/>
    <w:rsid w:val="3EE94FAB"/>
    <w:rsid w:val="52006462"/>
    <w:rsid w:val="563E528C"/>
    <w:rsid w:val="5F1D23E9"/>
    <w:rsid w:val="66544EA4"/>
    <w:rsid w:val="6EB26336"/>
    <w:rsid w:val="71717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</w:style>
  <w:style w:type="paragraph" w:styleId="3">
    <w:name w:val="Plain Text"/>
    <w:basedOn w:val="1"/>
    <w:qFormat/>
    <w:uiPriority w:val="0"/>
    <w:pPr>
      <w:spacing w:line="460" w:lineRule="exact"/>
      <w:ind w:firstLine="567"/>
    </w:pPr>
    <w:rPr>
      <w:rFonts w:ascii="宋体" w:hAnsi="Courier New" w:eastAsia="仿宋_GB2312"/>
      <w:sz w:val="28"/>
      <w:szCs w:val="20"/>
    </w:rPr>
  </w:style>
  <w:style w:type="paragraph" w:styleId="4">
    <w:name w:val="Body Text Indent 2"/>
    <w:basedOn w:val="1"/>
    <w:qFormat/>
    <w:uiPriority w:val="99"/>
    <w:pPr>
      <w:ind w:firstLine="420" w:firstLineChars="150"/>
      <w:jc w:val="left"/>
    </w:p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正文首行缩进两字符"/>
    <w:basedOn w:val="1"/>
    <w:qFormat/>
    <w:uiPriority w:val="0"/>
    <w:pPr>
      <w:spacing w:line="360" w:lineRule="auto"/>
      <w:ind w:firstLine="200" w:firstLineChars="200"/>
    </w:pPr>
    <w:rPr>
      <w:rFonts w:ascii="Times New Roman" w:hAnsi="Times New Roman"/>
      <w:sz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7c3b0ad0-5320-4192-b0fd-eae6b683fc9a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22723845</paraID>
      <start>6</start>
      <end>7</end>
      <status>modified</status>
      <modifiedWord>：</modifiedWord>
      <trackRevisions>false</trackRevisions>
    </reviewItem>
    <reviewItem>
      <errorID>b1d40abf-d31c-423f-a817-72b48ed16a05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321A765F</paraID>
      <start>6</start>
      <end>7</end>
      <status>modified</status>
      <modifiedWord>：</modifiedWord>
      <trackRevisions>false</trackRevisions>
    </reviewItem>
    <reviewItem>
      <errorID>09e3fc9a-5444-485a-9ef5-5546b81debab</errorID>
      <errorWord>6..</errorWord>
      <group>L1_AI</group>
      <groupName>深度校对</groupName>
      <ability>L2_AI_Title</ability>
      <abilityName>标题检查</abilityName>
      <candidateList>
        <item>6.</item>
      </candidateList>
      <explain>标题顺序错误，请检查标题顺序是否合理。</explain>
      <paraID> D78A8A3</paraID>
      <start>0</start>
      <end>2</end>
      <status>modified</status>
      <modifiedWord>6.</modifiedWord>
      <trackRevisions>false</trackRevisions>
    </reviewItem>
    <reviewItem>
      <errorID>17cfb4a4-5574-481c-92ef-dfd4c762fb3f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43F654BD</paraID>
      <start>6</start>
      <end>7</end>
      <status>modified</status>
      <modifiedWord>：</modifiedWord>
      <trackRevisions>false</trackRevisions>
    </reviewItem>
    <reviewItem>
      <errorID>2a2180ef-4429-4181-8668-94af4630eebc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41955C0C</paraID>
      <start>6</start>
      <end>7</end>
      <status>modified</status>
      <modifiedWord>：</modifiedWord>
      <trackRevisions>false</trackRevisions>
    </reviewItem>
    <reviewItem>
      <errorID>fbcfd292-bdeb-4566-ae4d-dfa9afc26c85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37181050</paraID>
      <start>22</start>
      <end>23</end>
      <status>modified</status>
      <modifiedWord>（</modifiedWord>
      <trackRevisions>false</trackRevisions>
    </reviewItem>
    <reviewItem>
      <errorID>d9157589-e443-4869-a0ee-2953118238e2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37181050</paraID>
      <start>32</start>
      <end>33</end>
      <status>modified</status>
      <modifiedWord>）</modifiedWord>
      <trackRevisions>false</trackRevisions>
    </reviewItem>
    <reviewItem>
      <errorID>4e7ed7b0-fadc-432f-8b50-44ed84b9a35c</errorID>
      <errorWord>..</errorWord>
      <group>L1_Punc</group>
      <groupName>标点问题</groupName>
      <ability>L2_Punc</ability>
      <abilityName>标点符号检查</abilityName>
      <candidateList>
        <item>.</item>
      </candidateList>
      <explain/>
      <paraID>172E5414</paraID>
      <start>1</start>
      <end>2</end>
      <status>modified</status>
      <modifiedWord>.</modifiedWord>
      <trackRevisions>false</trackRevisions>
    </reviewItem>
    <reviewItem>
      <errorID>25867000-fd10-4b19-b5ca-e5d12c1995de</errorID>
      <errorWord>一、</errorWord>
      <group>L1_AI</group>
      <groupName>深度校对</groupName>
      <ability>L2_AI_Title</ability>
      <abilityName>标题检查</abilityName>
      <candidateList>
        <item>（一）</item>
      </candidateList>
      <explain>标题顺序错误，请检查标题顺序是否合理。</explain>
      <paraID>173C5A72</paraID>
      <start>0</start>
      <end>2</end>
      <status>ignored</status>
      <modifiedWord/>
      <trackRevisions>false</trackRevisions>
    </reviewItem>
    <reviewItem>
      <errorID>ba15e8f8-886c-43aa-b86b-f69770f7fb9e</errorID>
      <errorWord>二、</errorWord>
      <group>L1_AI</group>
      <groupName>深度校对</groupName>
      <ability>L2_AI_Title</ability>
      <abilityName>标题检查</abilityName>
      <candidateList>
        <item>（二）</item>
      </candidateList>
      <explain>标题顺序错误，请检查标题顺序是否合理。</explain>
      <paraID>6642FCF0</paraID>
      <start>0</start>
      <end>2</end>
      <status>ignored</status>
      <modifiedWord/>
      <trackRevisions>false</trackRevisions>
    </reviewItem>
    <reviewItem>
      <errorID>167ca2a5-e6f7-448a-82d9-82688106b7df</errorID>
      <errorWord>分</errorWord>
      <group>L1_Word</group>
      <groupName>字词问题</groupName>
      <ability>L2_Typo</ability>
      <abilityName>字词错误</abilityName>
      <candidateList>
        <item>分为</item>
      </candidateList>
      <explain/>
      <paraID>21D1BB41</paraID>
      <start>11</start>
      <end>12</end>
      <status>ignored</status>
      <modifiedWord/>
      <trackRevisions>false</trackRevisions>
    </reviewItem>
    <reviewItem>
      <errorID>bb7e4d6f-61fe-4c93-a151-af5fd138cdf9</errorID>
      <errorWord>三、</errorWord>
      <group>L1_AI</group>
      <groupName>深度校对</groupName>
      <ability>L2_AI_Title</ability>
      <abilityName>标题检查</abilityName>
      <candidateList>
        <item>（三）</item>
      </candidateList>
      <explain>标题顺序错误，请检查标题顺序是否合理。</explain>
      <paraID>1169764A</paraID>
      <start>0</start>
      <end>2</end>
      <status>ignored</status>
      <modifiedWord/>
      <trackRevisions>false</trackRevisions>
    </reviewItem>
    <reviewItem>
      <errorID>a373e705-b242-4381-beee-80d61d6711be</errorID>
      <errorWord>四、</errorWord>
      <group>L1_AI</group>
      <groupName>深度校对</groupName>
      <ability>L2_AI_Title</ability>
      <abilityName>标题检查</abilityName>
      <candidateList>
        <item>（四）</item>
      </candidateList>
      <explain>标题顺序错误，请检查标题顺序是否合理。</explain>
      <paraID>3883579F</paraID>
      <start>0</start>
      <end>2</end>
      <status>ignored</status>
      <modifiedWord/>
      <trackRevisions>false</trackRevisions>
    </reviewItem>
    <reviewItem>
      <errorID>2727b24b-ee00-43da-afc6-839f0f7b0521</errorID>
      <errorWord>五、</errorWord>
      <group>L1_AI</group>
      <groupName>深度校对</groupName>
      <ability>L2_AI_Title</ability>
      <abilityName>标题检查</abilityName>
      <candidateList>
        <item>（五）</item>
      </candidateList>
      <explain>标题顺序错误，请检查标题顺序是否合理。</explain>
      <paraID>29B28579</paraID>
      <start>0</start>
      <end>2</end>
      <status>ignored</status>
      <modifiedWord/>
      <trackRevisions>false</trackRevisions>
    </reviewItem>
    <reviewItem>
      <errorID>b26fb58f-5a86-4bc4-8f77-40b7cb33cab5</errorID>
      <errorWord>需具备</errorWord>
      <group>L1_Word</group>
      <groupName>字词问题</groupName>
      <ability>L2_Typo</ability>
      <abilityName>字词错误</abilityName>
      <candidateList>
        <item>须具备</item>
      </candidateList>
      <explain/>
      <paraID>655B6D9E</paraID>
      <start>26</start>
      <end>29</end>
      <status>ignored</status>
      <modifiedWord/>
      <trackRevisions>false</trackRevisions>
    </reviewItem>
    <reviewItem>
      <errorID>15936b43-2503-40f6-a667-6cf452d33be7</errorID>
      <errorWord>六、</errorWord>
      <group>L1_AI</group>
      <groupName>深度校对</groupName>
      <ability>L2_AI_Title</ability>
      <abilityName>标题检查</abilityName>
      <candidateList>
        <item>（六）</item>
      </candidateList>
      <explain>标题顺序错误，请检查标题顺序是否合理。</explain>
      <paraID> B0F5489</paraID>
      <start>0</start>
      <end>2</end>
      <status>ignored</status>
      <modifiedWord/>
      <trackRevisions>false</trackRevisions>
    </reviewItem>
    <reviewItem>
      <errorID>6a9f30e2-7eec-478e-b0c1-34857ba6bdb0</errorID>
      <errorWord>三、</errorWord>
      <group>L1_AI</group>
      <groupName>深度校对</groupName>
      <ability>L2_AI_Title</ability>
      <abilityName>标题检查</abilityName>
      <candidateList>
        <item>（三）</item>
      </candidateList>
      <explain>标题顺序错误，请检查标题顺序是否合理。</explain>
      <paraID>187937BF</paraID>
      <start>0</start>
      <end>2</end>
      <status>ignored</status>
      <modifiedWord/>
      <trackRevisions>false</trackRevisions>
    </reviewItem>
    <reviewItem>
      <errorID>2b753857-5546-459b-981f-52ff2acba118</errorID>
      <errorWord>无隐形收费</errorWord>
      <group>L1_Word</group>
      <groupName>字词问题</groupName>
      <ability>L2_Typo</ability>
      <abilityName>字词错误</abilityName>
      <candidateList>
        <item>无隐性收费</item>
      </candidateList>
      <explain/>
      <paraID>58C25D56</paraID>
      <start>48</start>
      <end>53</end>
      <status>modified</status>
      <modifiedWord>无隐性收费</modifiedWord>
      <trackRevisions>false</trackRevisions>
    </reviewItem>
    <reviewItem>
      <errorID>990e01d3-9b39-49d9-a956-3c7d4b5c3caf</errorID>
      <errorWord>四、</errorWord>
      <group>L1_AI</group>
      <groupName>深度校对</groupName>
      <ability>L2_AI_Title</ability>
      <abilityName>标题检查</abilityName>
      <candidateList>
        <item>（四）</item>
      </candidateList>
      <explain>标题顺序错误，请检查标题顺序是否合理。</explain>
      <paraID>66CB8A14</paraID>
      <start>0</start>
      <end>2</end>
      <status>ignored</status>
      <modifiedWord/>
      <trackRevisions>false</trackRevisions>
    </reviewItem>
    <reviewItem>
      <errorID>6c288427-6192-4af8-81b0-50335c27c99e</errorID>
      <errorWord>附件2：</errorWord>
      <group>L1_AI</group>
      <groupName>深度校对</groupName>
      <ability>L2_AI_Title</ability>
      <abilityName>标题检查</abilityName>
      <candidateList>
        <item>（附件2）</item>
      </candidateList>
      <explain>标题顺序错误，请检查标题顺序是否合理。</explain>
      <paraID>454B6D68</paraID>
      <start>0</start>
      <end>4</end>
      <status>ignored</status>
      <modifiedWord/>
      <trackRevisions>false</trackRevisions>
    </reviewItem>
    <reviewItem>
      <errorID>d2a82ee6-dcfb-4829-8ac1-b8e977f9ad35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3A064472</paraID>
      <start>0</start>
      <end>1</end>
      <status>modified</status>
      <modifiedWord>（</modifiedWord>
      <trackRevisions>false</trackRevisions>
    </reviewItem>
    <reviewItem>
      <errorID>4bbb3940-49a9-4478-aa4a-c7e7fcebbb14</errorID>
      <errorWord>附件3：</errorWord>
      <group>L1_AI</group>
      <groupName>深度校对</groupName>
      <ability>L2_AI_Title</ability>
      <abilityName>标题检查</abilityName>
      <candidateList>
        <item>（附件3）法定代表人授权书</item>
      </candidateList>
      <explain>标题顺序错误，请检查标题顺序是否合理。</explain>
      <paraID> 50B1359</paraID>
      <start>0</start>
      <end>4</end>
      <status>ignored</status>
      <modifiedWord/>
      <trackRevisions>false</trackRevisions>
    </reviewItem>
    <reviewItem>
      <errorID>1a554d8a-5dbf-4369-ab72-918f6f107562</errorID>
      <errorWord>：：</errorWord>
      <group>L1_Punc</group>
      <groupName>标点问题</groupName>
      <ability>L2_Punc</ability>
      <abilityName>标点符号检查</abilityName>
      <candidateList>
        <item>：</item>
      </candidateList>
      <explain/>
      <paraID>74EB5ADC</paraID>
      <start>5</start>
      <end>6</end>
      <status>modified</status>
      <modifiedWord>：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c2f639be-e3a2-47da-a62c-37355941486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2469</Words>
  <Characters>2627</Characters>
  <Lines>0</Lines>
  <Paragraphs>0</Paragraphs>
  <TotalTime>10</TotalTime>
  <ScaleCrop>false</ScaleCrop>
  <LinksUpToDate>false</LinksUpToDate>
  <CharactersWithSpaces>2631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2025-09-22T07:15:00Z</dcterms:created>
  <dc:creator>Administrator</dc:creator>
  <cp:lastModifiedBy>hyunahaa</cp:lastModifiedBy>
  <cp:lastPrinted>2026-06-15T03:16:00Z</cp:lastPrinted>
  <dcterms:modified xsi:type="dcterms:W3CDTF">2026-06-18T06:37:13Z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eyJoZGlkIjoiOTc2NDU1YTIyNjk4OGUwMjg1NjRlOGE1YWNmZGE5YWEiLCJ1c2VySWQiOiIzMDIxMzI3OTIifQ==</vt:lpwstr>
  </property>
  <property fmtid="{D5CDD505-2E9C-101B-9397-08002B2CF9AE}" pid="4" name="ICV">
    <vt:lpwstr>293E009B55F3407987A55F2294CBDA20_13</vt:lpwstr>
  </property>
</Properties>
</file>