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CC67" w14:textId="47F63CF9" w:rsidR="00A30C37" w:rsidRPr="005B0DB3" w:rsidRDefault="00A30C37" w:rsidP="00A30C37">
      <w:pPr>
        <w:rPr>
          <w:rFonts w:ascii="宋体" w:eastAsia="宋体" w:hAnsi="宋体" w:hint="eastAsia"/>
          <w:sz w:val="28"/>
          <w:szCs w:val="28"/>
        </w:rPr>
      </w:pPr>
      <w:r w:rsidRPr="005B0DB3">
        <w:rPr>
          <w:rFonts w:ascii="宋体" w:eastAsia="宋体" w:hAnsi="宋体" w:hint="eastAsia"/>
          <w:sz w:val="28"/>
          <w:szCs w:val="28"/>
        </w:rPr>
        <w:t>附件</w:t>
      </w:r>
      <w:r w:rsidRPr="005B0DB3">
        <w:rPr>
          <w:rFonts w:ascii="宋体" w:eastAsia="宋体" w:hAnsi="宋体"/>
          <w:sz w:val="28"/>
          <w:szCs w:val="28"/>
        </w:rPr>
        <w:t>3</w:t>
      </w:r>
      <w:r w:rsidRPr="005B0DB3">
        <w:rPr>
          <w:rFonts w:ascii="宋体" w:eastAsia="宋体" w:hAnsi="宋体" w:hint="eastAsia"/>
          <w:sz w:val="28"/>
          <w:szCs w:val="28"/>
        </w:rPr>
        <w:t>：</w:t>
      </w:r>
      <w:r w:rsidR="008037C9" w:rsidRPr="005B0DB3">
        <w:rPr>
          <w:rFonts w:ascii="宋体" w:eastAsia="宋体" w:hAnsi="宋体" w:hint="eastAsia"/>
          <w:sz w:val="28"/>
          <w:szCs w:val="28"/>
        </w:rPr>
        <w:t>新药</w:t>
      </w:r>
      <w:r w:rsidRPr="005B0DB3">
        <w:rPr>
          <w:rFonts w:ascii="宋体" w:eastAsia="宋体" w:hAnsi="宋体" w:hint="eastAsia"/>
          <w:sz w:val="28"/>
          <w:szCs w:val="28"/>
        </w:rPr>
        <w:t>申报信息表</w:t>
      </w:r>
    </w:p>
    <w:p w14:paraId="25DBFDC3" w14:textId="2C93364F" w:rsidR="00A30C37" w:rsidRPr="00FA4656" w:rsidRDefault="00A30C37" w:rsidP="008E0451">
      <w:pPr>
        <w:jc w:val="center"/>
        <w:rPr>
          <w:rFonts w:ascii="黑体" w:eastAsia="黑体" w:hAnsi="黑体" w:cs="Times New Roman" w:hint="eastAsia"/>
          <w:b/>
          <w:color w:val="000000"/>
          <w:sz w:val="44"/>
          <w:szCs w:val="44"/>
        </w:rPr>
      </w:pPr>
      <w:r w:rsidRPr="00FA4656">
        <w:rPr>
          <w:rFonts w:ascii="黑体" w:eastAsia="黑体" w:hAnsi="黑体" w:cs="Times New Roman" w:hint="eastAsia"/>
          <w:b/>
          <w:color w:val="000000"/>
          <w:sz w:val="44"/>
          <w:szCs w:val="44"/>
        </w:rPr>
        <w:t>新药申报信息表</w:t>
      </w:r>
    </w:p>
    <w:tbl>
      <w:tblPr>
        <w:tblW w:w="87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8"/>
        <w:gridCol w:w="1734"/>
        <w:gridCol w:w="1687"/>
        <w:gridCol w:w="2805"/>
      </w:tblGrid>
      <w:tr w:rsidR="00075B8D" w14:paraId="60A68CED" w14:textId="77777777" w:rsidTr="00275B94">
        <w:trPr>
          <w:trHeight w:val="58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FC8F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药品通用名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6000A3" w14:textId="77777777" w:rsidR="00075B8D" w:rsidRDefault="00075B8D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D0C9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商品名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87E77" w14:textId="77777777" w:rsidR="00075B8D" w:rsidRDefault="00075B8D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075B8D" w14:paraId="1EE31F50" w14:textId="77777777" w:rsidTr="00275B94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E823D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剂型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90A7E" w14:textId="77777777" w:rsidR="00075B8D" w:rsidRDefault="00075B8D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64FD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包装规格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164E2" w14:textId="77777777" w:rsidR="00075B8D" w:rsidRDefault="00075B8D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075B8D" w14:paraId="27A57904" w14:textId="77777777" w:rsidTr="00275B94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AE65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3160B" w14:textId="77777777" w:rsidR="00075B8D" w:rsidRDefault="00075B8D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4354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D9639" w14:textId="77777777" w:rsidR="00075B8D" w:rsidRDefault="00075B8D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A30C37" w14:paraId="184E8718" w14:textId="77777777" w:rsidTr="005F23C1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65AA" w14:textId="77777777" w:rsidR="00A30C37" w:rsidRDefault="00A30C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挂网采购类别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83A40" w14:textId="4E2B83AA" w:rsidR="00A30C37" w:rsidRDefault="00A30C3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集采中选品种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集采非中选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品种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价格联动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</w:p>
        </w:tc>
      </w:tr>
      <w:tr w:rsidR="00075B8D" w14:paraId="1430185F" w14:textId="77777777" w:rsidTr="00275B94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A9EE" w14:textId="09FFEF53" w:rsidR="00075B8D" w:rsidRDefault="00A30C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报销范围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F6EE5" w14:textId="77777777" w:rsidR="00A30C37" w:rsidRDefault="00A30C37" w:rsidP="00A30C37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保甲类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保乙类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□</w:t>
            </w:r>
          </w:p>
          <w:p w14:paraId="13F18634" w14:textId="483E0CF3" w:rsidR="00075B8D" w:rsidRDefault="00A30C37" w:rsidP="00A30C37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自    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8259" w14:textId="4FE7370F" w:rsidR="00075B8D" w:rsidRDefault="008037C9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是否</w:t>
            </w:r>
            <w:r w:rsidR="00A30C3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原</w:t>
            </w:r>
            <w:proofErr w:type="gramStart"/>
            <w:r w:rsidR="00A30C3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 w:rsidR="00A30C37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或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通过一致性评价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997F8" w14:textId="77777777" w:rsidR="00A30C37" w:rsidRDefault="00A30C37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原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品种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</w:p>
          <w:p w14:paraId="0560CF48" w14:textId="2569C599" w:rsidR="00A30C37" w:rsidRDefault="00A30C37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通过一致性评价品种</w:t>
            </w:r>
            <w:r w:rsidR="008037C9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  <w:r w:rsidR="008037C9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 </w:t>
            </w:r>
          </w:p>
          <w:p w14:paraId="033F3FEE" w14:textId="49EE36AF" w:rsidR="00075B8D" w:rsidRDefault="00A30C37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其他</w:t>
            </w:r>
            <w:r w:rsidR="008037C9"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 w:rsidR="00075B8D" w14:paraId="188993AA" w14:textId="77777777" w:rsidTr="00275B94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7B02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是否基药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22609" w14:textId="77777777" w:rsidR="00075B8D" w:rsidRDefault="008037C9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4C44" w14:textId="7772F5E9" w:rsidR="00075B8D" w:rsidRDefault="00A30C3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是否国谈品种</w:t>
            </w:r>
            <w:proofErr w:type="gram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7E49" w14:textId="77777777" w:rsidR="00075B8D" w:rsidRDefault="008037C9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   否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sym w:font="Wingdings" w:char="00A8"/>
            </w:r>
          </w:p>
        </w:tc>
      </w:tr>
      <w:tr w:rsidR="00075B8D" w14:paraId="2B5D0709" w14:textId="77777777" w:rsidTr="00A30C37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32D8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药品代码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F0432" w14:textId="77777777" w:rsidR="0040100E" w:rsidRDefault="008037C9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 xml:space="preserve">本位码（869）：          </w:t>
            </w:r>
            <w:r w:rsidR="0040100E"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  <w:t xml:space="preserve">  </w:t>
            </w:r>
          </w:p>
          <w:p w14:paraId="49B1D950" w14:textId="77DBEAE3" w:rsidR="00075B8D" w:rsidRDefault="008037C9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药品ID（挂网平台）：</w:t>
            </w:r>
          </w:p>
          <w:p w14:paraId="1D7A236B" w14:textId="77777777" w:rsidR="00075B8D" w:rsidRDefault="008037C9">
            <w:pPr>
              <w:jc w:val="lef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国家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保编码：</w:t>
            </w:r>
          </w:p>
        </w:tc>
      </w:tr>
      <w:tr w:rsidR="00075B8D" w14:paraId="0C5F6891" w14:textId="77777777" w:rsidTr="00A30C37">
        <w:trPr>
          <w:trHeight w:val="245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3F1B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药品简介</w:t>
            </w:r>
          </w:p>
        </w:tc>
        <w:tc>
          <w:tcPr>
            <w:tcW w:w="6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7C66" w14:textId="02E0C437" w:rsidR="00075B8D" w:rsidRDefault="008037C9">
            <w:pPr>
              <w:widowControl/>
              <w:spacing w:line="400" w:lineRule="exact"/>
              <w:jc w:val="left"/>
              <w:textAlignment w:val="top"/>
              <w:rPr>
                <w:rFonts w:ascii="仿宋" w:eastAsia="仿宋" w:hAnsi="仿宋" w:cs="仿宋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如：药理类别，主要适应症，优势之处，储存运输条件、件包装及空间占位大小（长x宽x高cm）等</w:t>
            </w:r>
          </w:p>
        </w:tc>
      </w:tr>
      <w:tr w:rsidR="00075B8D" w14:paraId="1DD05804" w14:textId="77777777" w:rsidTr="00275B94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F221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申报人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839195" w14:textId="77777777" w:rsidR="00075B8D" w:rsidRDefault="00075B8D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9B76B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50BD1" w14:textId="77777777" w:rsidR="00075B8D" w:rsidRDefault="00075B8D">
            <w:pP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075B8D" w14:paraId="580DA1F4" w14:textId="77777777" w:rsidTr="00275B94">
        <w:trPr>
          <w:trHeight w:val="60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225AE" w14:textId="77777777" w:rsidR="00075B8D" w:rsidRDefault="008037C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1A10F8" w14:textId="77777777" w:rsidR="00075B8D" w:rsidRDefault="00075B8D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3E6E0D" w14:textId="77777777" w:rsidR="00075B8D" w:rsidRDefault="008037C9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申报人签字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E5431" w14:textId="77777777" w:rsidR="00075B8D" w:rsidRDefault="00075B8D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</w:tbl>
    <w:p w14:paraId="219D0941" w14:textId="7D6BBB39" w:rsidR="008E0451" w:rsidRDefault="008E0451" w:rsidP="008E0451">
      <w:pPr>
        <w:spacing w:line="360" w:lineRule="auto"/>
        <w:ind w:firstLineChars="200" w:firstLine="480"/>
        <w:rPr>
          <w:rFonts w:ascii="仿宋" w:eastAsia="仿宋" w:hAnsi="仿宋" w:cs="Times New Roman" w:hint="eastAsia"/>
          <w:sz w:val="24"/>
        </w:rPr>
      </w:pPr>
      <w:r>
        <w:rPr>
          <w:rFonts w:ascii="仿宋" w:eastAsia="仿宋" w:hAnsi="仿宋" w:cs="Times New Roman" w:hint="eastAsia"/>
          <w:sz w:val="24"/>
        </w:rPr>
        <w:t>备注：</w:t>
      </w:r>
      <w:proofErr w:type="gramStart"/>
      <w:r>
        <w:rPr>
          <w:rFonts w:ascii="仿宋" w:eastAsia="仿宋" w:hAnsi="仿宋" w:cs="Times New Roman" w:hint="eastAsia"/>
          <w:sz w:val="24"/>
        </w:rPr>
        <w:t>医保信息</w:t>
      </w:r>
      <w:proofErr w:type="gramEnd"/>
      <w:r>
        <w:rPr>
          <w:rFonts w:ascii="仿宋" w:eastAsia="仿宋" w:hAnsi="仿宋" w:cs="Times New Roman" w:hint="eastAsia"/>
          <w:sz w:val="24"/>
        </w:rPr>
        <w:t>以《国家基本医疗保险、工伤保险和生育保险药品目录（202</w:t>
      </w:r>
      <w:r w:rsidR="005B0DB3">
        <w:rPr>
          <w:rFonts w:ascii="仿宋" w:eastAsia="仿宋" w:hAnsi="仿宋" w:cs="Times New Roman" w:hint="eastAsia"/>
          <w:sz w:val="24"/>
        </w:rPr>
        <w:t>5</w:t>
      </w:r>
      <w:r>
        <w:rPr>
          <w:rFonts w:ascii="仿宋" w:eastAsia="仿宋" w:hAnsi="仿宋" w:cs="Times New Roman" w:hint="eastAsia"/>
          <w:sz w:val="24"/>
        </w:rPr>
        <w:t>年）》为准。</w:t>
      </w:r>
    </w:p>
    <w:p w14:paraId="019263FC" w14:textId="7A3D6786" w:rsidR="008E0451" w:rsidRDefault="008E0451" w:rsidP="008E0451">
      <w:pPr>
        <w:wordWrap w:val="0"/>
        <w:jc w:val="right"/>
        <w:rPr>
          <w:rFonts w:ascii="仿宋" w:eastAsia="仿宋" w:hAnsi="仿宋" w:cs="Times New Roman" w:hint="eastAsia"/>
          <w:b/>
          <w:sz w:val="24"/>
        </w:rPr>
      </w:pPr>
      <w:r>
        <w:rPr>
          <w:rFonts w:ascii="仿宋" w:eastAsia="仿宋" w:hAnsi="仿宋" w:cs="Times New Roman" w:hint="eastAsia"/>
          <w:b/>
          <w:sz w:val="24"/>
        </w:rPr>
        <w:t xml:space="preserve">申报企业（盖章） </w:t>
      </w:r>
      <w:r>
        <w:rPr>
          <w:rFonts w:ascii="仿宋" w:eastAsia="仿宋" w:hAnsi="仿宋" w:cs="Times New Roman"/>
          <w:b/>
          <w:sz w:val="24"/>
        </w:rPr>
        <w:t xml:space="preserve">         </w:t>
      </w:r>
    </w:p>
    <w:p w14:paraId="6190F8C1" w14:textId="77777777" w:rsidR="008E0451" w:rsidRDefault="008E0451" w:rsidP="008E0451">
      <w:pPr>
        <w:jc w:val="right"/>
        <w:rPr>
          <w:rFonts w:ascii="仿宋" w:eastAsia="仿宋" w:hAnsi="仿宋" w:cs="Times New Roman" w:hint="eastAsia"/>
          <w:b/>
          <w:sz w:val="24"/>
        </w:rPr>
      </w:pPr>
    </w:p>
    <w:p w14:paraId="5367CBEA" w14:textId="7F62FE2E" w:rsidR="008E0451" w:rsidRPr="008E0451" w:rsidRDefault="008E0451" w:rsidP="008E0451">
      <w:pPr>
        <w:jc w:val="right"/>
      </w:pPr>
      <w:r>
        <w:rPr>
          <w:rFonts w:ascii="仿宋" w:eastAsia="仿宋" w:hAnsi="仿宋" w:cs="Times New Roman" w:hint="eastAsia"/>
          <w:b/>
          <w:sz w:val="24"/>
        </w:rPr>
        <w:t xml:space="preserve">年 </w:t>
      </w:r>
      <w:r>
        <w:rPr>
          <w:rFonts w:ascii="仿宋" w:eastAsia="仿宋" w:hAnsi="仿宋" w:cs="Times New Roman"/>
          <w:b/>
          <w:sz w:val="24"/>
        </w:rPr>
        <w:t xml:space="preserve">    </w:t>
      </w:r>
      <w:r>
        <w:rPr>
          <w:rFonts w:ascii="仿宋" w:eastAsia="仿宋" w:hAnsi="仿宋" w:cs="Times New Roman" w:hint="eastAsia"/>
          <w:b/>
          <w:sz w:val="24"/>
        </w:rPr>
        <w:t xml:space="preserve">月 </w:t>
      </w:r>
      <w:r>
        <w:rPr>
          <w:rFonts w:ascii="仿宋" w:eastAsia="仿宋" w:hAnsi="仿宋" w:cs="Times New Roman"/>
          <w:b/>
          <w:sz w:val="24"/>
        </w:rPr>
        <w:t xml:space="preserve">   </w:t>
      </w:r>
      <w:r>
        <w:rPr>
          <w:rFonts w:ascii="仿宋" w:eastAsia="仿宋" w:hAnsi="仿宋" w:cs="Times New Roman" w:hint="eastAsia"/>
          <w:b/>
          <w:sz w:val="24"/>
        </w:rPr>
        <w:t>日</w:t>
      </w:r>
    </w:p>
    <w:sectPr w:rsidR="008E0451" w:rsidRPr="008E0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F105" w14:textId="77777777" w:rsidR="00292E17" w:rsidRDefault="00292E17" w:rsidP="00275B94">
      <w:r>
        <w:separator/>
      </w:r>
    </w:p>
  </w:endnote>
  <w:endnote w:type="continuationSeparator" w:id="0">
    <w:p w14:paraId="7C678B68" w14:textId="77777777" w:rsidR="00292E17" w:rsidRDefault="00292E17" w:rsidP="002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C71E" w14:textId="77777777" w:rsidR="00292E17" w:rsidRDefault="00292E17" w:rsidP="00275B94">
      <w:r>
        <w:separator/>
      </w:r>
    </w:p>
  </w:footnote>
  <w:footnote w:type="continuationSeparator" w:id="0">
    <w:p w14:paraId="64CD9EB1" w14:textId="77777777" w:rsidR="00292E17" w:rsidRDefault="00292E17" w:rsidP="00275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mMjQxZWIxYzZlMzE5MDQ5NmI5OGQ2ZTk2NzM4MGIifQ=="/>
  </w:docVars>
  <w:rsids>
    <w:rsidRoot w:val="00075B8D"/>
    <w:rsid w:val="00075B8D"/>
    <w:rsid w:val="00140972"/>
    <w:rsid w:val="00275B94"/>
    <w:rsid w:val="00292E17"/>
    <w:rsid w:val="0040100E"/>
    <w:rsid w:val="005B0DB3"/>
    <w:rsid w:val="00630D8C"/>
    <w:rsid w:val="008037C9"/>
    <w:rsid w:val="008E0451"/>
    <w:rsid w:val="00A30C37"/>
    <w:rsid w:val="00AE0B83"/>
    <w:rsid w:val="00FA4656"/>
    <w:rsid w:val="0F8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85D64"/>
  <w15:docId w15:val="{113EBF18-5CFA-412B-AD03-7B891CC0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275B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75B94"/>
    <w:rPr>
      <w:kern w:val="2"/>
      <w:sz w:val="18"/>
      <w:szCs w:val="18"/>
    </w:rPr>
  </w:style>
  <w:style w:type="paragraph" w:styleId="a5">
    <w:name w:val="footer"/>
    <w:basedOn w:val="a"/>
    <w:link w:val="a6"/>
    <w:rsid w:val="00275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75B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196</Characters>
  <Application>Microsoft Office Word</Application>
  <DocSecurity>0</DocSecurity>
  <Lines>39</Lines>
  <Paragraphs>43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2024-10-14T01:45:00Z</dcterms:created>
  <dcterms:modified xsi:type="dcterms:W3CDTF">2026-04-13T11:08:00Z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C4FE0D966E904AAC9456356B3A81CC21_12</vt:lpwstr>
  </property>
</Properties>
</file>