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B88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14:paraId="2B32B0B8">
      <w:pPr>
        <w:pStyle w:val="3"/>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14:paraId="42582169">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14:paraId="43F654BD">
      <w:pPr>
        <w:spacing w:line="360" w:lineRule="auto"/>
        <w:ind w:right="-1" w:firstLine="360" w:firstLineChars="150"/>
        <w:rPr>
          <w:rFonts w:hint="default" w:ascii="仿宋" w:hAnsi="仿宋" w:eastAsia="仿宋"/>
          <w:bCs/>
          <w:sz w:val="24"/>
          <w:lang w:val="en-US" w:eastAsia="zh-CN"/>
        </w:rPr>
      </w:pPr>
      <w:r>
        <w:rPr>
          <w:rFonts w:ascii="仿宋" w:hAnsi="仿宋" w:eastAsia="仿宋"/>
          <w:bCs/>
          <w:sz w:val="24"/>
        </w:rPr>
        <w:t>1.</w:t>
      </w:r>
      <w:r>
        <w:rPr>
          <w:rFonts w:hint="eastAsia" w:ascii="仿宋" w:hAnsi="仿宋" w:eastAsia="仿宋"/>
          <w:bCs/>
          <w:sz w:val="24"/>
        </w:rPr>
        <w:t>项目编号</w:t>
      </w:r>
      <w:r>
        <w:rPr>
          <w:rFonts w:ascii="仿宋" w:hAnsi="仿宋" w:eastAsia="仿宋"/>
          <w:bCs/>
          <w:sz w:val="24"/>
        </w:rPr>
        <w:t>:</w:t>
      </w:r>
      <w:r>
        <w:rPr>
          <w:rFonts w:hint="eastAsia" w:ascii="仿宋" w:hAnsi="仿宋" w:eastAsia="仿宋"/>
          <w:bCs/>
          <w:sz w:val="24"/>
          <w:lang w:val="en-US" w:eastAsia="zh-CN"/>
        </w:rPr>
        <w:t>GKXJ</w:t>
      </w:r>
      <w:r>
        <w:rPr>
          <w:rFonts w:hint="eastAsia" w:ascii="仿宋" w:hAnsi="仿宋" w:eastAsia="仿宋"/>
          <w:bCs/>
          <w:sz w:val="24"/>
        </w:rPr>
        <w:t>_202</w:t>
      </w:r>
      <w:r>
        <w:rPr>
          <w:rFonts w:hint="eastAsia" w:ascii="仿宋" w:hAnsi="仿宋" w:eastAsia="仿宋"/>
          <w:bCs/>
          <w:sz w:val="24"/>
          <w:lang w:val="en-US" w:eastAsia="zh-CN"/>
        </w:rPr>
        <w:t>5</w:t>
      </w:r>
      <w:r>
        <w:rPr>
          <w:rFonts w:hint="eastAsia" w:ascii="仿宋" w:hAnsi="仿宋" w:eastAsia="仿宋"/>
          <w:bCs/>
          <w:sz w:val="24"/>
        </w:rPr>
        <w:t>_</w:t>
      </w:r>
      <w:r>
        <w:rPr>
          <w:rFonts w:hint="eastAsia" w:ascii="仿宋" w:hAnsi="仿宋" w:eastAsia="仿宋"/>
          <w:bCs/>
          <w:sz w:val="24"/>
          <w:lang w:val="en-US" w:eastAsia="zh-CN"/>
        </w:rPr>
        <w:t>09</w:t>
      </w:r>
      <w:r>
        <w:rPr>
          <w:rFonts w:hint="eastAsia" w:ascii="仿宋" w:hAnsi="仿宋" w:eastAsia="仿宋"/>
          <w:bCs/>
          <w:sz w:val="24"/>
        </w:rPr>
        <w:t>_</w:t>
      </w:r>
      <w:r>
        <w:rPr>
          <w:rFonts w:hint="default" w:ascii="仿宋" w:hAnsi="仿宋" w:eastAsia="仿宋"/>
          <w:bCs/>
          <w:sz w:val="24"/>
          <w:lang w:eastAsia="zh-CN"/>
        </w:rPr>
        <w:t>2</w:t>
      </w:r>
      <w:r>
        <w:rPr>
          <w:rFonts w:hint="eastAsia" w:ascii="仿宋" w:hAnsi="仿宋" w:eastAsia="仿宋"/>
          <w:bCs/>
          <w:sz w:val="24"/>
          <w:lang w:val="en-US" w:eastAsia="zh-CN"/>
        </w:rPr>
        <w:t>2</w:t>
      </w:r>
    </w:p>
    <w:p w14:paraId="41955C0C">
      <w:pPr>
        <w:spacing w:line="360" w:lineRule="auto"/>
        <w:ind w:right="-1" w:firstLine="360" w:firstLineChars="150"/>
        <w:jc w:val="left"/>
        <w:rPr>
          <w:rFonts w:hint="eastAsia" w:ascii="仿宋" w:hAnsi="仿宋" w:eastAsia="仿宋"/>
          <w:bCs/>
          <w:sz w:val="24"/>
          <w:u w:val="none"/>
          <w:lang w:val="en-US" w:eastAsia="zh-CN"/>
        </w:rPr>
      </w:pPr>
      <w:r>
        <w:rPr>
          <w:rFonts w:ascii="仿宋" w:hAnsi="仿宋" w:eastAsia="仿宋" w:cs="仿宋"/>
          <w:kern w:val="44"/>
          <w:sz w:val="24"/>
        </w:rPr>
        <w:t>2.</w:t>
      </w:r>
      <w:r>
        <w:rPr>
          <w:rFonts w:hint="eastAsia" w:ascii="仿宋" w:hAnsi="仿宋" w:eastAsia="仿宋" w:cs="仿宋"/>
          <w:kern w:val="44"/>
          <w:sz w:val="24"/>
        </w:rPr>
        <w:t>项目名称</w:t>
      </w:r>
      <w:r>
        <w:rPr>
          <w:rFonts w:ascii="仿宋" w:hAnsi="仿宋" w:eastAsia="仿宋" w:cs="仿宋"/>
          <w:kern w:val="44"/>
          <w:sz w:val="24"/>
        </w:rPr>
        <w:t>:</w:t>
      </w:r>
      <w:r>
        <w:rPr>
          <w:rFonts w:hint="eastAsia" w:ascii="仿宋" w:hAnsi="仿宋" w:eastAsia="仿宋"/>
          <w:bCs/>
          <w:sz w:val="24"/>
          <w:u w:val="none"/>
        </w:rPr>
        <w:t>四川护理职业学院附属医院（四川省第三人民医院）</w:t>
      </w:r>
      <w:r>
        <w:rPr>
          <w:rFonts w:hint="eastAsia" w:ascii="仿宋" w:hAnsi="仿宋" w:eastAsia="仿宋"/>
          <w:bCs/>
          <w:sz w:val="24"/>
          <w:u w:val="none"/>
          <w:lang w:val="en-US" w:eastAsia="zh-CN"/>
        </w:rPr>
        <w:t>医院增设室外路牌导视采购项目（第二次）</w:t>
      </w:r>
    </w:p>
    <w:p w14:paraId="37181050">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仿宋" w:cs="宋体"/>
          <w:b/>
          <w:bCs/>
          <w:sz w:val="24"/>
          <w:szCs w:val="24"/>
          <w:lang w:val="en-US"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w:t>
      </w:r>
      <w:r>
        <w:rPr>
          <w:rFonts w:hint="eastAsia" w:hAnsi="宋体" w:eastAsia="宋体" w:cs="宋体"/>
          <w:b/>
          <w:bCs/>
          <w:sz w:val="24"/>
          <w:szCs w:val="24"/>
          <w:vertAlign w:val="baseline"/>
          <w:lang w:val="en-US" w:eastAsia="zh-CN"/>
        </w:rPr>
        <w:t>服务</w:t>
      </w:r>
      <w:r>
        <w:rPr>
          <w:rFonts w:hint="eastAsia" w:ascii="宋体" w:hAnsi="宋体" w:eastAsia="宋体" w:cs="宋体"/>
          <w:b/>
          <w:bCs/>
          <w:sz w:val="24"/>
          <w:szCs w:val="24"/>
          <w:vertAlign w:val="baseline"/>
          <w:lang w:val="en-US" w:eastAsia="zh-CN"/>
        </w:rPr>
        <w:t>要求和商务要求(带★号为实质性要求)</w:t>
      </w:r>
    </w:p>
    <w:tbl>
      <w:tblPr>
        <w:tblStyle w:val="5"/>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073"/>
        <w:gridCol w:w="2441"/>
        <w:gridCol w:w="4348"/>
      </w:tblGrid>
      <w:tr w14:paraId="4484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13" w:type="dxa"/>
          </w:tcPr>
          <w:p w14:paraId="7878F88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73" w:type="dxa"/>
            <w:vAlign w:val="center"/>
          </w:tcPr>
          <w:p w14:paraId="36DD660E">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资格要求</w:t>
            </w:r>
          </w:p>
        </w:tc>
        <w:tc>
          <w:tcPr>
            <w:tcW w:w="2441" w:type="dxa"/>
            <w:vAlign w:val="center"/>
          </w:tcPr>
          <w:p w14:paraId="6B4080DD">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highlight w:val="none"/>
                <w:vertAlign w:val="baseline"/>
                <w:lang w:val="en-US" w:eastAsia="zh-CN"/>
              </w:rPr>
              <w:t>技术服务要求</w:t>
            </w:r>
            <w:r>
              <w:rPr>
                <w:rFonts w:hint="eastAsia" w:ascii="黑体" w:hAnsi="黑体" w:eastAsia="黑体"/>
                <w:color w:val="000000"/>
                <w:sz w:val="24"/>
                <w:szCs w:val="24"/>
                <w:highlight w:val="none"/>
                <w:vertAlign w:val="baseline"/>
                <w:lang w:val="en-US" w:eastAsia="zh-CN"/>
              </w:rPr>
              <w:br w:type="textWrapping"/>
            </w:r>
          </w:p>
        </w:tc>
        <w:tc>
          <w:tcPr>
            <w:tcW w:w="4348" w:type="dxa"/>
            <w:vAlign w:val="center"/>
          </w:tcPr>
          <w:p w14:paraId="6B48FE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商务要求</w:t>
            </w:r>
          </w:p>
        </w:tc>
      </w:tr>
      <w:tr w14:paraId="552B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Pr>
          <w:p w14:paraId="7B80BC71">
            <w:pPr>
              <w:jc w:val="center"/>
              <w:rPr>
                <w:rFonts w:hint="eastAsia" w:ascii="宋体" w:hAnsi="宋体" w:eastAsia="宋体" w:cs="宋体"/>
                <w:sz w:val="24"/>
                <w:szCs w:val="24"/>
              </w:rPr>
            </w:pPr>
            <w:r>
              <w:rPr>
                <w:rFonts w:hint="eastAsia" w:ascii="宋体" w:hAnsi="宋体" w:eastAsia="宋体" w:cs="宋体"/>
                <w:sz w:val="24"/>
                <w:szCs w:val="24"/>
              </w:rPr>
              <w:t>1</w:t>
            </w:r>
          </w:p>
        </w:tc>
        <w:tc>
          <w:tcPr>
            <w:tcW w:w="2073" w:type="dxa"/>
          </w:tcPr>
          <w:p w14:paraId="752F20C2">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1.具有独立承担民事责任的能力；</w:t>
            </w:r>
          </w:p>
          <w:p w14:paraId="0C1298A3">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2.具有良好的商业信誉和健全的财务会计制度；</w:t>
            </w:r>
          </w:p>
          <w:p w14:paraId="1BAAA6D2">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3.具有履行合同所必须的设备和专业技术能力；</w:t>
            </w:r>
          </w:p>
          <w:p w14:paraId="09C8350A">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4.具有依法缴纳税收和社会保障资金的良好记录；</w:t>
            </w:r>
          </w:p>
          <w:p w14:paraId="0694064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5.参加本次采购活动前三年内，在经营活动中没有重大违法记录；</w:t>
            </w:r>
          </w:p>
          <w:p w14:paraId="3EB1E0E3">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6.法律、行政法规规定的其他条件；</w:t>
            </w:r>
          </w:p>
          <w:p w14:paraId="5BF9A195">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7.本项目不允许联合体参加。</w:t>
            </w:r>
            <w:bookmarkStart w:id="1" w:name="_GoBack"/>
            <w:bookmarkEnd w:id="1"/>
          </w:p>
          <w:p w14:paraId="08BDCA2B">
            <w:pPr>
              <w:jc w:val="left"/>
              <w:rPr>
                <w:rFonts w:hint="eastAsia" w:ascii="宋体" w:hAnsi="宋体" w:eastAsia="宋体" w:cs="宋体"/>
                <w:sz w:val="24"/>
                <w:szCs w:val="24"/>
              </w:rPr>
            </w:pPr>
            <w:r>
              <w:rPr>
                <w:rFonts w:hint="eastAsia" w:ascii="仿宋_GB2312" w:hAnsi="仿宋_GB2312" w:eastAsia="仿宋_GB2312" w:cs="仿宋_GB2312"/>
                <w:color w:val="000000"/>
                <w:sz w:val="20"/>
                <w:szCs w:val="20"/>
                <w:highlight w:val="none"/>
                <w:lang w:eastAsia="zh-CN"/>
              </w:rPr>
              <w:t xml:space="preserve"> </w:t>
            </w:r>
          </w:p>
        </w:tc>
        <w:tc>
          <w:tcPr>
            <w:tcW w:w="2441" w:type="dxa"/>
            <w:vAlign w:val="center"/>
          </w:tcPr>
          <w:p w14:paraId="7FC4B3EB">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1.材质：优质铝合金板、工程级或高强级反光膜，白底黑字、白天清晰、夜间发光醒目、防风防雨防晒、耐腐蚀；交通指示牌杆件的形状、图案、文字、颜色应符合《城市道路交通标志设置规范（GB51038-2015）》</w:t>
            </w:r>
          </w:p>
          <w:p w14:paraId="56AFC4D3">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2.尺寸：根据实际尺寸设计，包含标志底板（1.2*2m 8个；1.6*2m 1个；1*1.8m 1个；2.0mm铝板折边上滑槽）、标志面、立柱（竖杆直径0.219m*7m高；横杆两根直径0.114m*4m高）、紧固件、预埋件、基础等。</w:t>
            </w:r>
          </w:p>
          <w:p w14:paraId="4259D76E">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3.安装方式：须负责所投产品的安装调试、配套辅材及配套的基础条件建设，达到交付即用的效果。</w:t>
            </w:r>
          </w:p>
          <w:p w14:paraId="3BF4936D">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Hans"/>
              </w:rPr>
            </w:pPr>
            <w:r>
              <w:rPr>
                <w:rFonts w:hint="eastAsia" w:ascii="仿宋_GB2312" w:hAnsi="仿宋_GB2312" w:eastAsia="仿宋_GB2312" w:cs="仿宋_GB2312"/>
                <w:color w:val="000000"/>
                <w:sz w:val="21"/>
                <w:szCs w:val="21"/>
                <w:highlight w:val="none"/>
                <w:lang w:val="en-US" w:eastAsia="zh-CN"/>
              </w:rPr>
              <w:t>4.供应商负责对接上级主管部门安装事宜。</w:t>
            </w:r>
          </w:p>
        </w:tc>
        <w:tc>
          <w:tcPr>
            <w:tcW w:w="4348" w:type="dxa"/>
            <w:vAlign w:val="top"/>
          </w:tcPr>
          <w:p w14:paraId="113D0462">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1.项目履约时间：合同签订后15日内完成送货及安装，合同签订后30日内完成履约验收。</w:t>
            </w:r>
          </w:p>
          <w:p w14:paraId="6F485134">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2.安装地点：</w:t>
            </w:r>
            <w:r>
              <w:rPr>
                <w:rFonts w:hint="eastAsia" w:ascii="仿宋_GB2312" w:hAnsi="仿宋_GB2312" w:eastAsia="仿宋_GB2312" w:cs="仿宋_GB2312"/>
                <w:color w:val="000000"/>
                <w:sz w:val="21"/>
                <w:szCs w:val="21"/>
                <w:highlight w:val="none"/>
                <w:lang w:val="en-US" w:eastAsia="zh-Hans"/>
              </w:rPr>
              <w:t>柏合中学门口、成龙大道三段与鲸龙路路口（进城方向）、桃花溪路与星光中路路口、鸥鹏大道与桃花溪路路口、航天北路与星光路路口、鸥鹏大道与长柏路路口、阳光大道与幸福路路口、柏学中路与歇凉关路路口、医院大门左右两侧等9个重要路口</w:t>
            </w:r>
            <w:r>
              <w:rPr>
                <w:rFonts w:hint="eastAsia" w:ascii="仿宋_GB2312" w:hAnsi="仿宋_GB2312" w:eastAsia="仿宋_GB2312" w:cs="仿宋_GB2312"/>
                <w:color w:val="000000"/>
                <w:sz w:val="21"/>
                <w:szCs w:val="21"/>
                <w:highlight w:val="none"/>
                <w:lang w:val="en-US" w:eastAsia="zh-CN"/>
              </w:rPr>
              <w:t>。</w:t>
            </w:r>
          </w:p>
          <w:p w14:paraId="5A381C34">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3.付款方式：</w:t>
            </w:r>
          </w:p>
          <w:p w14:paraId="75425A90">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采购人验收合格后5日内，供应商须向采购人出具合法有效完整的完税发票及凭证资料，采购人自收到上述发票及凭证资料后55日内支付合同总价100%的货款给供应商。</w:t>
            </w:r>
          </w:p>
          <w:p w14:paraId="02D8A462">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4.履约验收：</w:t>
            </w:r>
          </w:p>
          <w:p w14:paraId="30749EBC">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4.1验收标准：参照《财政部关于进一步加强政府采购需求和履约验收管理的指导意见》（财库〔2016〕205号）的要求进行验收；</w:t>
            </w:r>
          </w:p>
          <w:p w14:paraId="7AF27744">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4.2验收组织方式：自行组织；</w:t>
            </w:r>
          </w:p>
          <w:p w14:paraId="2FDCCD60">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4.3不邀请本项目的其他供应商进行验收；</w:t>
            </w:r>
          </w:p>
          <w:p w14:paraId="0F1E548E">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4.4不邀请专家进行验收；</w:t>
            </w:r>
          </w:p>
          <w:p w14:paraId="4521B808">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4.5不邀请第三方检测机构进行验收；</w:t>
            </w:r>
          </w:p>
          <w:p w14:paraId="1F6AD8C8">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4.6履约验收程序：一次性验收。</w:t>
            </w:r>
          </w:p>
          <w:p w14:paraId="3B02F9E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5.如因产品质量问题造成的损失由比选申请人承担全部经济赔偿和相关责任。</w:t>
            </w:r>
          </w:p>
          <w:p w14:paraId="2D8CE5A6">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6.比选申请人的报价应包括货物（含零部件、配件、辅材等）、材料、运输、安装、调试、培训、运维、售后服务、人工费、税费以及与本项目相关的一切其他费用。</w:t>
            </w:r>
          </w:p>
          <w:p w14:paraId="6DB59FB5">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7.违约责任：以合同约定为准。</w:t>
            </w:r>
          </w:p>
          <w:p w14:paraId="5159096B">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p>
        </w:tc>
      </w:tr>
    </w:tbl>
    <w:p w14:paraId="621E5438">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187937BF">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14:paraId="05EF4F98">
      <w:pPr>
        <w:spacing w:line="360" w:lineRule="auto"/>
        <w:ind w:right="-1" w:firstLine="360" w:firstLineChars="150"/>
        <w:jc w:val="left"/>
        <w:rPr>
          <w:rFonts w:hint="eastAsia" w:ascii="仿宋" w:hAnsi="仿宋" w:eastAsia="仿宋" w:cs="Times New Roman"/>
          <w:bCs/>
          <w:sz w:val="24"/>
          <w:u w:val="none"/>
          <w:lang w:eastAsia="zh-CN"/>
        </w:rPr>
      </w:pPr>
      <w:r>
        <w:rPr>
          <w:rFonts w:hint="eastAsia" w:ascii="仿宋" w:hAnsi="仿宋" w:eastAsia="仿宋" w:cs="Times New Roman"/>
          <w:bCs/>
          <w:sz w:val="24"/>
          <w:u w:val="none"/>
          <w:lang w:val="en-US" w:eastAsia="zh-CN"/>
        </w:rPr>
        <w:t>1.</w:t>
      </w:r>
      <w:r>
        <w:rPr>
          <w:rFonts w:hint="eastAsia" w:ascii="仿宋" w:hAnsi="仿宋" w:eastAsia="仿宋" w:cs="Times New Roman"/>
          <w:bCs/>
          <w:sz w:val="24"/>
          <w:u w:val="none"/>
          <w:lang w:eastAsia="zh-CN"/>
        </w:rPr>
        <w:t>报价包括招标范围内</w:t>
      </w:r>
      <w:r>
        <w:rPr>
          <w:rFonts w:hint="eastAsia" w:ascii="仿宋" w:hAnsi="仿宋" w:eastAsia="仿宋" w:cs="Times New Roman"/>
          <w:bCs/>
          <w:sz w:val="24"/>
          <w:u w:val="none"/>
          <w:lang w:val="en-US" w:eastAsia="zh-CN"/>
        </w:rPr>
        <w:t>所有</w:t>
      </w:r>
      <w:r>
        <w:rPr>
          <w:rFonts w:hint="eastAsia" w:ascii="仿宋" w:hAnsi="仿宋" w:eastAsia="仿宋" w:cs="Times New Roman"/>
          <w:bCs/>
          <w:sz w:val="24"/>
          <w:u w:val="none"/>
          <w:lang w:eastAsia="zh-CN"/>
        </w:rPr>
        <w:t>费用。</w:t>
      </w:r>
    </w:p>
    <w:p w14:paraId="0F01AC68">
      <w:pPr>
        <w:spacing w:line="360" w:lineRule="auto"/>
        <w:ind w:right="-1" w:firstLine="360" w:firstLineChars="150"/>
        <w:jc w:val="left"/>
        <w:rPr>
          <w:rFonts w:hint="eastAsia" w:ascii="仿宋" w:hAnsi="仿宋" w:eastAsia="仿宋" w:cs="Times New Roman"/>
          <w:bCs/>
          <w:sz w:val="24"/>
          <w:u w:val="none"/>
          <w:lang w:eastAsia="zh-CN"/>
        </w:rPr>
      </w:pPr>
      <w:r>
        <w:rPr>
          <w:rFonts w:hint="eastAsia" w:ascii="仿宋" w:hAnsi="仿宋" w:eastAsia="仿宋" w:cs="Times New Roman"/>
          <w:bCs/>
          <w:sz w:val="24"/>
          <w:u w:val="none"/>
          <w:lang w:val="en-US" w:eastAsia="zh-CN"/>
        </w:rPr>
        <w:t>2.本项目最高限价：1.8万元</w:t>
      </w:r>
      <w:r>
        <w:rPr>
          <w:rFonts w:hint="eastAsia" w:ascii="仿宋" w:hAnsi="仿宋" w:eastAsia="仿宋" w:cs="Times New Roman"/>
          <w:bCs/>
          <w:sz w:val="24"/>
          <w:highlight w:val="none"/>
          <w:lang w:val="en-US" w:eastAsia="zh-CN"/>
        </w:rPr>
        <w:t>（超过限价的报价为无效响应）</w:t>
      </w:r>
      <w:r>
        <w:rPr>
          <w:rFonts w:hint="eastAsia" w:ascii="仿宋" w:hAnsi="仿宋" w:eastAsia="仿宋" w:cs="Times New Roman"/>
          <w:bCs/>
          <w:sz w:val="24"/>
          <w:u w:val="none"/>
          <w:lang w:eastAsia="zh-CN"/>
        </w:rPr>
        <w:t>。</w:t>
      </w:r>
    </w:p>
    <w:p w14:paraId="1AC55D34">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ascii="仿宋" w:hAnsi="仿宋" w:eastAsia="仿宋" w:cs="Times New Roman"/>
          <w:b/>
          <w:bCs/>
        </w:rPr>
      </w:pPr>
      <w:r>
        <w:rPr>
          <w:rFonts w:hint="eastAsia" w:ascii="仿宋" w:hAnsi="仿宋" w:eastAsia="仿宋" w:cs="Times New Roman"/>
          <w:b/>
          <w:bCs/>
          <w:lang w:val="en-US" w:eastAsia="zh-CN"/>
        </w:rPr>
        <w:t>四、</w:t>
      </w:r>
      <w:r>
        <w:rPr>
          <w:rFonts w:hint="eastAsia" w:ascii="仿宋" w:hAnsi="仿宋" w:eastAsia="仿宋" w:cs="Times New Roman"/>
          <w:b/>
          <w:bCs/>
        </w:rPr>
        <w:t>评审方法</w:t>
      </w:r>
    </w:p>
    <w:p w14:paraId="0A66DD28">
      <w:pPr>
        <w:spacing w:line="360" w:lineRule="auto"/>
        <w:ind w:right="-1" w:firstLine="360" w:firstLineChars="150"/>
        <w:jc w:val="left"/>
        <w:rPr>
          <w:rFonts w:hint="eastAsia" w:ascii="仿宋" w:hAnsi="仿宋" w:eastAsia="仿宋" w:cs="Times New Roman"/>
          <w:bCs/>
          <w:sz w:val="24"/>
          <w:u w:val="none"/>
        </w:rPr>
      </w:pPr>
      <w:r>
        <w:rPr>
          <w:rFonts w:hint="eastAsia" w:ascii="仿宋" w:hAnsi="仿宋" w:eastAsia="仿宋" w:cs="Times New Roman"/>
          <w:bCs/>
          <w:sz w:val="24"/>
          <w:u w:val="none"/>
        </w:rPr>
        <w:t>1.评审方法：低价评审法，即通过资格性审查和符合性审核且报价最低的供应商为中选供应商。</w:t>
      </w:r>
    </w:p>
    <w:p w14:paraId="51CC1D8A"/>
    <w:p w14:paraId="06587F6A"/>
    <w:p w14:paraId="22B513E6"/>
    <w:p w14:paraId="0C2EEF2A"/>
    <w:p w14:paraId="7B673CDE"/>
    <w:p w14:paraId="188F9786"/>
    <w:p w14:paraId="5FB478EB"/>
    <w:p w14:paraId="77B06E70"/>
    <w:p w14:paraId="02E5D140"/>
    <w:p w14:paraId="717992D6"/>
    <w:p w14:paraId="391E4958"/>
    <w:p w14:paraId="1521BD35"/>
    <w:p w14:paraId="7BAC0CA7"/>
    <w:p w14:paraId="2579424A"/>
    <w:p w14:paraId="08D83D58"/>
    <w:p w14:paraId="1FE19E4C"/>
    <w:p w14:paraId="18534884"/>
    <w:p w14:paraId="76997BD4"/>
    <w:p w14:paraId="45FFED68"/>
    <w:p w14:paraId="0E163FCB"/>
    <w:p w14:paraId="74D89C44"/>
    <w:p w14:paraId="3F48147C"/>
    <w:p w14:paraId="0AE05E73"/>
    <w:p w14:paraId="2D2F23A6"/>
    <w:p w14:paraId="4355525C"/>
    <w:p w14:paraId="72EE30B4"/>
    <w:p w14:paraId="279FBB3E"/>
    <w:p w14:paraId="446EBFD7"/>
    <w:p w14:paraId="3A246528"/>
    <w:p w14:paraId="09E13584"/>
    <w:p w14:paraId="2414A638"/>
    <w:p w14:paraId="4C1B819A">
      <w:pPr>
        <w:pStyle w:val="2"/>
      </w:pPr>
    </w:p>
    <w:p w14:paraId="59DC0FB0"/>
    <w:p w14:paraId="6E78DE64">
      <w:pPr>
        <w:pStyle w:val="2"/>
      </w:pPr>
    </w:p>
    <w:p w14:paraId="66380298"/>
    <w:p w14:paraId="454B6D68">
      <w:pPr>
        <w:rPr>
          <w:rFonts w:hint="eastAsia"/>
        </w:rPr>
      </w:pPr>
      <w:r>
        <w:rPr>
          <w:rFonts w:hint="eastAsia" w:ascii="宋体" w:hAnsi="宋体" w:eastAsia="宋体" w:cs="宋体"/>
          <w:b/>
          <w:bCs/>
          <w:i w:val="0"/>
          <w:caps w:val="0"/>
          <w:color w:val="auto"/>
          <w:spacing w:val="0"/>
          <w:sz w:val="24"/>
          <w:szCs w:val="24"/>
          <w:shd w:val="clear" w:color="auto" w:fill="FFFFFF"/>
          <w:lang w:val="en-US" w:eastAsia="zh-CN"/>
        </w:rPr>
        <w:t>附件2：主要表格</w:t>
      </w:r>
    </w:p>
    <w:p w14:paraId="4FECF0A6">
      <w:pP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2-1</w:t>
      </w:r>
    </w:p>
    <w:p w14:paraId="2510FB8A">
      <w:pPr>
        <w:rPr>
          <w:rFonts w:hint="eastAsia" w:ascii="宋体" w:hAnsi="宋体" w:eastAsia="宋体" w:cs="宋体"/>
          <w:b/>
          <w:bCs/>
          <w:i w:val="0"/>
          <w:caps w:val="0"/>
          <w:color w:val="auto"/>
          <w:spacing w:val="0"/>
          <w:sz w:val="24"/>
          <w:szCs w:val="24"/>
          <w:shd w:val="clear" w:color="auto" w:fill="FFFFFF"/>
          <w:lang w:val="en-US" w:eastAsia="zh-CN"/>
        </w:rPr>
      </w:pPr>
    </w:p>
    <w:p w14:paraId="1BA597E7">
      <w:pPr>
        <w:jc w:val="center"/>
        <w:rPr>
          <w:rFonts w:hint="default"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商务要求及技术服务要求响应表</w:t>
      </w:r>
    </w:p>
    <w:p w14:paraId="00FBA33F">
      <w:pPr>
        <w:rPr>
          <w:rFonts w:hint="eastAsia" w:ascii="宋体" w:hAnsi="宋体" w:eastAsia="宋体" w:cs="宋体"/>
          <w:b/>
          <w:bCs/>
          <w:i w:val="0"/>
          <w:caps w:val="0"/>
          <w:color w:val="auto"/>
          <w:spacing w:val="0"/>
          <w:sz w:val="24"/>
          <w:szCs w:val="24"/>
          <w:shd w:val="clear" w:color="auto" w:fill="FFFFFF"/>
          <w:lang w:val="en-US" w:eastAsia="zh-CN"/>
        </w:rPr>
      </w:pPr>
    </w:p>
    <w:tbl>
      <w:tblPr>
        <w:tblStyle w:val="4"/>
        <w:tblW w:w="10732" w:type="dxa"/>
        <w:tblInd w:w="-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4841"/>
        <w:gridCol w:w="4459"/>
        <w:gridCol w:w="996"/>
      </w:tblGrid>
      <w:tr w14:paraId="237A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36" w:type="dxa"/>
            <w:vAlign w:val="center"/>
          </w:tcPr>
          <w:p w14:paraId="6063B412">
            <w:pPr>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4841" w:type="dxa"/>
            <w:vAlign w:val="center"/>
          </w:tcPr>
          <w:p w14:paraId="73FD895E">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采购要求</w:t>
            </w:r>
          </w:p>
        </w:tc>
        <w:tc>
          <w:tcPr>
            <w:tcW w:w="4459" w:type="dxa"/>
            <w:vAlign w:val="center"/>
          </w:tcPr>
          <w:p w14:paraId="332854B0">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比选申请人响应情况</w:t>
            </w:r>
          </w:p>
        </w:tc>
        <w:tc>
          <w:tcPr>
            <w:tcW w:w="996" w:type="dxa"/>
            <w:vAlign w:val="center"/>
          </w:tcPr>
          <w:p w14:paraId="3DF6E4B7">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响应/偏离</w:t>
            </w:r>
          </w:p>
        </w:tc>
      </w:tr>
      <w:tr w14:paraId="00D3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6" w:type="dxa"/>
          </w:tcPr>
          <w:p w14:paraId="18241F38">
            <w:pPr>
              <w:spacing w:line="40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841" w:type="dxa"/>
          </w:tcPr>
          <w:p w14:paraId="5A5EB2B0">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1.材质：优质铝合金板、工程级或高强级反光膜，白底黑字、白天清晰、夜间发光醒目、防风防雨防晒、耐腐蚀；交通指示牌杆件的形状、图案、文字、颜色应符合《城市道路交通标志设置规范（GB51038-2015）》</w:t>
            </w:r>
          </w:p>
          <w:p w14:paraId="638D4FD8">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2.尺寸：根据实际尺寸设计，包含标志底板（1.2*2m 8个；1.6*2m 1个；1*1.8m 1个；2.0mm铝板折边上滑槽）、标志面、立柱（竖杆直径0.219m*7m高；横杆两根直径0.114m*4m高）、紧固件、预埋件、基础等。</w:t>
            </w:r>
          </w:p>
          <w:p w14:paraId="4F8D6DA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3.安装方式：须负责所投产品的安装调试、配套辅材及配套的基础条件建设，达到交付即用的效果。</w:t>
            </w:r>
          </w:p>
          <w:p w14:paraId="781D1C16">
            <w:pPr>
              <w:spacing w:line="400" w:lineRule="exact"/>
              <w:jc w:val="both"/>
              <w:rPr>
                <w:rFonts w:hint="eastAsia" w:ascii="仿宋" w:hAnsi="仿宋" w:eastAsia="仿宋" w:cs="仿宋"/>
                <w:kern w:val="0"/>
                <w:sz w:val="24"/>
                <w:szCs w:val="24"/>
              </w:rPr>
            </w:pPr>
            <w:r>
              <w:rPr>
                <w:rFonts w:hint="eastAsia" w:ascii="仿宋_GB2312" w:hAnsi="仿宋_GB2312" w:eastAsia="仿宋_GB2312" w:cs="仿宋_GB2312"/>
                <w:color w:val="000000"/>
                <w:sz w:val="21"/>
                <w:szCs w:val="21"/>
                <w:highlight w:val="none"/>
                <w:lang w:val="en-US" w:eastAsia="zh-CN"/>
              </w:rPr>
              <w:t>4.供应商负责对接上级主管部门安装事宜。</w:t>
            </w:r>
          </w:p>
        </w:tc>
        <w:tc>
          <w:tcPr>
            <w:tcW w:w="4459" w:type="dxa"/>
          </w:tcPr>
          <w:p w14:paraId="0733AC2D">
            <w:pPr>
              <w:spacing w:line="400" w:lineRule="exact"/>
              <w:jc w:val="center"/>
              <w:rPr>
                <w:rFonts w:hint="eastAsia" w:ascii="仿宋" w:hAnsi="仿宋" w:eastAsia="仿宋" w:cs="仿宋"/>
                <w:kern w:val="0"/>
                <w:sz w:val="24"/>
                <w:szCs w:val="24"/>
              </w:rPr>
            </w:pPr>
          </w:p>
        </w:tc>
        <w:tc>
          <w:tcPr>
            <w:tcW w:w="996" w:type="dxa"/>
          </w:tcPr>
          <w:p w14:paraId="62A9E75D">
            <w:pPr>
              <w:spacing w:line="400" w:lineRule="exact"/>
              <w:jc w:val="center"/>
              <w:rPr>
                <w:rFonts w:hint="eastAsia" w:ascii="仿宋" w:hAnsi="仿宋" w:eastAsia="仿宋" w:cs="仿宋"/>
                <w:kern w:val="0"/>
                <w:sz w:val="24"/>
                <w:szCs w:val="24"/>
              </w:rPr>
            </w:pPr>
          </w:p>
        </w:tc>
      </w:tr>
      <w:tr w14:paraId="0993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6" w:type="dxa"/>
          </w:tcPr>
          <w:p w14:paraId="2C08B197">
            <w:pPr>
              <w:spacing w:line="40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4841" w:type="dxa"/>
          </w:tcPr>
          <w:p w14:paraId="18FE1907">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1.项目履约时间：合同签订后15日内完成送货及安装，合同签订后30日内完成履约验收。</w:t>
            </w:r>
          </w:p>
          <w:p w14:paraId="594A5A4F">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2.安装地点：</w:t>
            </w:r>
            <w:r>
              <w:rPr>
                <w:rFonts w:hint="eastAsia" w:ascii="仿宋_GB2312" w:hAnsi="仿宋_GB2312" w:eastAsia="仿宋_GB2312" w:cs="仿宋_GB2312"/>
                <w:color w:val="000000"/>
                <w:sz w:val="21"/>
                <w:szCs w:val="21"/>
                <w:highlight w:val="none"/>
                <w:lang w:val="en-US" w:eastAsia="zh-Hans"/>
              </w:rPr>
              <w:t>柏合中学门口、成龙大道三段与鲸龙路路口（进城方向）、桃花溪路与星光中路路口、鸥鹏大道与桃花溪路路口、航天北路与星光路路口、鸥鹏大道与长柏路路口、阳光大道与幸福路路口、柏学中路与歇凉关路路口、医院大门左右两侧等9个重要路口</w:t>
            </w:r>
            <w:r>
              <w:rPr>
                <w:rFonts w:hint="eastAsia" w:ascii="仿宋_GB2312" w:hAnsi="仿宋_GB2312" w:eastAsia="仿宋_GB2312" w:cs="仿宋_GB2312"/>
                <w:color w:val="000000"/>
                <w:sz w:val="21"/>
                <w:szCs w:val="21"/>
                <w:highlight w:val="none"/>
                <w:lang w:val="en-US" w:eastAsia="zh-CN"/>
              </w:rPr>
              <w:t>。</w:t>
            </w:r>
          </w:p>
          <w:p w14:paraId="01A72301">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3.付款方式：</w:t>
            </w:r>
          </w:p>
          <w:p w14:paraId="4448AE81">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采购人验收合格后5日内，供应商须向采购人出具合法有效完整的完税发票及凭证资料，采购人自收到上述发票及凭证资料后55日内支付合同总价100%的货款给供应商。</w:t>
            </w:r>
          </w:p>
          <w:p w14:paraId="6CFCFA3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4.履约验收：</w:t>
            </w:r>
          </w:p>
          <w:p w14:paraId="4B993B0E">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4.1验收标准：参照《财政部关于进一步加强政府采购需求和履约验收管理的指导意见》（财库〔2016〕205号）的要求进行验收；</w:t>
            </w:r>
          </w:p>
          <w:p w14:paraId="40342C3E">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4.2验收组织方式：自行组织；</w:t>
            </w:r>
          </w:p>
          <w:p w14:paraId="7B93115C">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4.3不邀请本项目的其他供应商进行验收；</w:t>
            </w:r>
          </w:p>
          <w:p w14:paraId="0CEB4480">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4.4不邀请专家进行验收；</w:t>
            </w:r>
          </w:p>
          <w:p w14:paraId="4FA7227C">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4.5不邀请第三方检测机构进行验收；</w:t>
            </w:r>
          </w:p>
          <w:p w14:paraId="7FED8E9B">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4.6履约验收程序：一次性验收。</w:t>
            </w:r>
          </w:p>
          <w:p w14:paraId="58518A4B">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5.如因产品质量问题造成的损失由比选申请人承担全部经济赔偿和相关责任。</w:t>
            </w:r>
          </w:p>
          <w:p w14:paraId="5B8A9DF8">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6.比选申请人的报价应包括货物（含零部件、配件、辅材等）、材料、运输、安装、调试、培训、运维、售后服务、人工费、税费以及与本项目相关的一切其他费用。</w:t>
            </w:r>
          </w:p>
          <w:p w14:paraId="163902F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7.违约责任：以合同约定为准。</w:t>
            </w:r>
          </w:p>
          <w:p w14:paraId="535644EF">
            <w:pPr>
              <w:spacing w:line="400" w:lineRule="exact"/>
              <w:jc w:val="center"/>
              <w:rPr>
                <w:rFonts w:hint="eastAsia" w:ascii="仿宋" w:hAnsi="仿宋" w:eastAsia="仿宋" w:cs="仿宋"/>
                <w:kern w:val="0"/>
                <w:sz w:val="24"/>
                <w:szCs w:val="24"/>
              </w:rPr>
            </w:pPr>
          </w:p>
        </w:tc>
        <w:tc>
          <w:tcPr>
            <w:tcW w:w="4459" w:type="dxa"/>
          </w:tcPr>
          <w:p w14:paraId="37FCDDB4">
            <w:pPr>
              <w:spacing w:line="400" w:lineRule="exact"/>
              <w:jc w:val="center"/>
              <w:rPr>
                <w:rFonts w:hint="eastAsia" w:ascii="仿宋" w:hAnsi="仿宋" w:eastAsia="仿宋" w:cs="仿宋"/>
                <w:kern w:val="0"/>
                <w:sz w:val="24"/>
                <w:szCs w:val="24"/>
              </w:rPr>
            </w:pPr>
          </w:p>
        </w:tc>
        <w:tc>
          <w:tcPr>
            <w:tcW w:w="996" w:type="dxa"/>
          </w:tcPr>
          <w:p w14:paraId="3241CFEC">
            <w:pPr>
              <w:spacing w:line="400" w:lineRule="exact"/>
              <w:jc w:val="center"/>
              <w:rPr>
                <w:rFonts w:hint="eastAsia" w:ascii="仿宋" w:hAnsi="仿宋" w:eastAsia="仿宋" w:cs="仿宋"/>
                <w:kern w:val="0"/>
                <w:sz w:val="24"/>
                <w:szCs w:val="24"/>
              </w:rPr>
            </w:pPr>
          </w:p>
        </w:tc>
      </w:tr>
    </w:tbl>
    <w:p w14:paraId="0FCF57C1">
      <w:pPr>
        <w:pStyle w:val="2"/>
        <w:rPr>
          <w:rFonts w:hint="default"/>
          <w:lang w:val="en-US" w:eastAsia="zh-CN"/>
        </w:rPr>
      </w:pPr>
    </w:p>
    <w:p w14:paraId="0DFAECE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5E9D74C0">
      <w:pPr>
        <w:rPr>
          <w:rFonts w:hint="default" w:ascii="宋体" w:hAnsi="宋体" w:eastAsia="宋体" w:cs="宋体"/>
          <w:b/>
          <w:bCs/>
          <w:i w:val="0"/>
          <w:caps w:val="0"/>
          <w:color w:val="auto"/>
          <w:spacing w:val="0"/>
          <w:sz w:val="24"/>
          <w:szCs w:val="24"/>
          <w:shd w:val="clear" w:color="auto" w:fill="FFFFFF"/>
          <w:lang w:val="en-US" w:eastAsia="zh-CN"/>
        </w:rPr>
      </w:pPr>
    </w:p>
    <w:p w14:paraId="07CCBA7C">
      <w:pPr>
        <w:rPr>
          <w:rFonts w:hint="default" w:ascii="宋体" w:hAnsi="宋体" w:eastAsia="宋体" w:cs="宋体"/>
          <w:b/>
          <w:bCs/>
          <w:i w:val="0"/>
          <w:caps w:val="0"/>
          <w:color w:val="auto"/>
          <w:spacing w:val="0"/>
          <w:sz w:val="24"/>
          <w:szCs w:val="24"/>
          <w:shd w:val="clear" w:color="auto" w:fill="FFFFFF"/>
          <w:lang w:val="en-US" w:eastAsia="zh-CN"/>
        </w:rPr>
      </w:pPr>
    </w:p>
    <w:p w14:paraId="23DCBECC">
      <w:pPr>
        <w:rPr>
          <w:rFonts w:hint="default" w:ascii="宋体" w:hAnsi="宋体" w:eastAsia="宋体" w:cs="宋体"/>
          <w:b/>
          <w:bCs/>
          <w:i w:val="0"/>
          <w:caps w:val="0"/>
          <w:color w:val="auto"/>
          <w:spacing w:val="0"/>
          <w:sz w:val="24"/>
          <w:szCs w:val="24"/>
          <w:shd w:val="clear" w:color="auto" w:fill="FFFFFF"/>
          <w:lang w:val="en-US" w:eastAsia="zh-CN"/>
        </w:rPr>
      </w:pPr>
    </w:p>
    <w:p w14:paraId="58DC6D61">
      <w:pPr>
        <w:rPr>
          <w:rFonts w:hint="default" w:ascii="宋体" w:hAnsi="宋体" w:eastAsia="宋体" w:cs="宋体"/>
          <w:b/>
          <w:bCs/>
          <w:i w:val="0"/>
          <w:caps w:val="0"/>
          <w:color w:val="auto"/>
          <w:spacing w:val="0"/>
          <w:sz w:val="24"/>
          <w:szCs w:val="24"/>
          <w:shd w:val="clear" w:color="auto" w:fill="FFFFFF"/>
          <w:lang w:val="en-US" w:eastAsia="zh-CN"/>
        </w:rPr>
      </w:pPr>
    </w:p>
    <w:p w14:paraId="40687330">
      <w:pPr>
        <w:rPr>
          <w:rFonts w:hint="default" w:ascii="宋体" w:hAnsi="宋体" w:eastAsia="宋体" w:cs="宋体"/>
          <w:b/>
          <w:bCs/>
          <w:i w:val="0"/>
          <w:caps w:val="0"/>
          <w:color w:val="auto"/>
          <w:spacing w:val="0"/>
          <w:sz w:val="24"/>
          <w:szCs w:val="24"/>
          <w:shd w:val="clear" w:color="auto" w:fill="FFFFFF"/>
          <w:lang w:val="en-US" w:eastAsia="zh-CN"/>
        </w:rPr>
      </w:pPr>
    </w:p>
    <w:p w14:paraId="45CF8F66">
      <w:pPr>
        <w:rPr>
          <w:rFonts w:hint="default" w:ascii="宋体" w:hAnsi="宋体" w:eastAsia="宋体" w:cs="宋体"/>
          <w:b/>
          <w:bCs/>
          <w:i w:val="0"/>
          <w:caps w:val="0"/>
          <w:color w:val="auto"/>
          <w:spacing w:val="0"/>
          <w:sz w:val="24"/>
          <w:szCs w:val="24"/>
          <w:shd w:val="clear" w:color="auto" w:fill="FFFFFF"/>
          <w:lang w:val="en-US" w:eastAsia="zh-CN"/>
        </w:rPr>
      </w:pPr>
    </w:p>
    <w:p w14:paraId="3F82BFB6">
      <w:pPr>
        <w:rPr>
          <w:rFonts w:hint="default" w:ascii="宋体" w:hAnsi="宋体" w:eastAsia="宋体" w:cs="宋体"/>
          <w:b/>
          <w:bCs/>
          <w:i w:val="0"/>
          <w:caps w:val="0"/>
          <w:color w:val="auto"/>
          <w:spacing w:val="0"/>
          <w:sz w:val="24"/>
          <w:szCs w:val="24"/>
          <w:shd w:val="clear" w:color="auto" w:fill="FFFFFF"/>
          <w:lang w:val="en-US" w:eastAsia="zh-CN"/>
        </w:rPr>
      </w:pPr>
    </w:p>
    <w:p w14:paraId="21168A00">
      <w:pPr>
        <w:rPr>
          <w:rFonts w:hint="default" w:ascii="宋体" w:hAnsi="宋体" w:eastAsia="宋体" w:cs="宋体"/>
          <w:b/>
          <w:bCs/>
          <w:i w:val="0"/>
          <w:caps w:val="0"/>
          <w:color w:val="auto"/>
          <w:spacing w:val="0"/>
          <w:sz w:val="24"/>
          <w:szCs w:val="24"/>
          <w:shd w:val="clear" w:color="auto" w:fill="FFFFFF"/>
          <w:lang w:val="en-US" w:eastAsia="zh-CN"/>
        </w:rPr>
      </w:pPr>
    </w:p>
    <w:p w14:paraId="2AB9C16A">
      <w:pPr>
        <w:rPr>
          <w:rFonts w:hint="default" w:ascii="宋体" w:hAnsi="宋体" w:eastAsia="宋体" w:cs="宋体"/>
          <w:b/>
          <w:bCs/>
          <w:i w:val="0"/>
          <w:caps w:val="0"/>
          <w:color w:val="auto"/>
          <w:spacing w:val="0"/>
          <w:sz w:val="24"/>
          <w:szCs w:val="24"/>
          <w:shd w:val="clear" w:color="auto" w:fill="FFFFFF"/>
          <w:lang w:val="en-US" w:eastAsia="zh-CN"/>
        </w:rPr>
      </w:pPr>
    </w:p>
    <w:p w14:paraId="12090C57">
      <w:pPr>
        <w:rPr>
          <w:rFonts w:hint="default" w:ascii="宋体" w:hAnsi="宋体" w:eastAsia="宋体" w:cs="宋体"/>
          <w:b/>
          <w:bCs/>
          <w:i w:val="0"/>
          <w:caps w:val="0"/>
          <w:color w:val="auto"/>
          <w:spacing w:val="0"/>
          <w:sz w:val="24"/>
          <w:szCs w:val="24"/>
          <w:shd w:val="clear" w:color="auto" w:fill="FFFFFF"/>
          <w:lang w:val="en-US" w:eastAsia="zh-CN"/>
        </w:rPr>
      </w:pPr>
    </w:p>
    <w:p w14:paraId="44472A37">
      <w:pPr>
        <w:rPr>
          <w:rFonts w:hint="default" w:ascii="宋体" w:hAnsi="宋体" w:eastAsia="宋体" w:cs="宋体"/>
          <w:b/>
          <w:bCs/>
          <w:i w:val="0"/>
          <w:caps w:val="0"/>
          <w:color w:val="auto"/>
          <w:spacing w:val="0"/>
          <w:sz w:val="24"/>
          <w:szCs w:val="24"/>
          <w:shd w:val="clear" w:color="auto" w:fill="FFFFFF"/>
          <w:lang w:val="en-US" w:eastAsia="zh-CN"/>
        </w:rPr>
      </w:pPr>
    </w:p>
    <w:p w14:paraId="6FA3C896">
      <w:pPr>
        <w:rPr>
          <w:rFonts w:hint="default" w:ascii="宋体" w:hAnsi="宋体" w:eastAsia="宋体" w:cs="宋体"/>
          <w:b/>
          <w:bCs/>
          <w:i w:val="0"/>
          <w:caps w:val="0"/>
          <w:color w:val="auto"/>
          <w:spacing w:val="0"/>
          <w:sz w:val="24"/>
          <w:szCs w:val="24"/>
          <w:shd w:val="clear" w:color="auto" w:fill="FFFFFF"/>
          <w:lang w:val="en-US" w:eastAsia="zh-CN"/>
        </w:rPr>
      </w:pPr>
    </w:p>
    <w:p w14:paraId="1A9EFA5E">
      <w:pPr>
        <w:rPr>
          <w:rFonts w:hint="default" w:ascii="宋体" w:hAnsi="宋体" w:eastAsia="宋体" w:cs="宋体"/>
          <w:b/>
          <w:bCs/>
          <w:i w:val="0"/>
          <w:caps w:val="0"/>
          <w:color w:val="auto"/>
          <w:spacing w:val="0"/>
          <w:sz w:val="24"/>
          <w:szCs w:val="24"/>
          <w:shd w:val="clear" w:color="auto" w:fill="FFFFFF"/>
          <w:lang w:val="en-US" w:eastAsia="zh-CN"/>
        </w:rPr>
      </w:pPr>
    </w:p>
    <w:p w14:paraId="71CC1FA2">
      <w:pPr>
        <w:rPr>
          <w:rFonts w:hint="default" w:ascii="宋体" w:hAnsi="宋体" w:eastAsia="宋体" w:cs="宋体"/>
          <w:b/>
          <w:bCs/>
          <w:i w:val="0"/>
          <w:caps w:val="0"/>
          <w:color w:val="auto"/>
          <w:spacing w:val="0"/>
          <w:sz w:val="24"/>
          <w:szCs w:val="24"/>
          <w:shd w:val="clear" w:color="auto" w:fill="FFFFFF"/>
          <w:lang w:val="en-US" w:eastAsia="zh-CN"/>
        </w:rPr>
      </w:pPr>
    </w:p>
    <w:p w14:paraId="1A33FC15">
      <w:pPr>
        <w:rPr>
          <w:rFonts w:hint="default" w:ascii="宋体" w:hAnsi="宋体" w:eastAsia="宋体" w:cs="宋体"/>
          <w:b/>
          <w:bCs/>
          <w:i w:val="0"/>
          <w:caps w:val="0"/>
          <w:color w:val="auto"/>
          <w:spacing w:val="0"/>
          <w:sz w:val="24"/>
          <w:szCs w:val="24"/>
          <w:shd w:val="clear" w:color="auto" w:fill="FFFFFF"/>
          <w:lang w:val="en-US" w:eastAsia="zh-CN"/>
        </w:rPr>
      </w:pPr>
    </w:p>
    <w:p w14:paraId="7221A571">
      <w:pPr>
        <w:rPr>
          <w:rFonts w:hint="default" w:ascii="宋体" w:hAnsi="宋体" w:eastAsia="宋体" w:cs="宋体"/>
          <w:b/>
          <w:bCs/>
          <w:i w:val="0"/>
          <w:caps w:val="0"/>
          <w:color w:val="auto"/>
          <w:spacing w:val="0"/>
          <w:sz w:val="24"/>
          <w:szCs w:val="24"/>
          <w:shd w:val="clear" w:color="auto" w:fill="FFFFFF"/>
          <w:lang w:val="en-US" w:eastAsia="zh-CN"/>
        </w:rPr>
      </w:pPr>
    </w:p>
    <w:p w14:paraId="6CF2BB83">
      <w:pPr>
        <w:rPr>
          <w:rFonts w:hint="default" w:ascii="宋体" w:hAnsi="宋体" w:eastAsia="宋体" w:cs="宋体"/>
          <w:b/>
          <w:bCs/>
          <w:i w:val="0"/>
          <w:caps w:val="0"/>
          <w:color w:val="auto"/>
          <w:spacing w:val="0"/>
          <w:sz w:val="24"/>
          <w:szCs w:val="24"/>
          <w:shd w:val="clear" w:color="auto" w:fill="FFFFFF"/>
          <w:lang w:val="en-US" w:eastAsia="zh-CN"/>
        </w:rPr>
      </w:pPr>
    </w:p>
    <w:p w14:paraId="53037886">
      <w:pPr>
        <w:rPr>
          <w:rFonts w:hint="default" w:ascii="宋体" w:hAnsi="宋体" w:eastAsia="宋体" w:cs="宋体"/>
          <w:b/>
          <w:bCs/>
          <w:i w:val="0"/>
          <w:caps w:val="0"/>
          <w:color w:val="auto"/>
          <w:spacing w:val="0"/>
          <w:sz w:val="24"/>
          <w:szCs w:val="24"/>
          <w:shd w:val="clear" w:color="auto" w:fill="FFFFFF"/>
          <w:lang w:val="en-US" w:eastAsia="zh-CN"/>
        </w:rPr>
      </w:pPr>
    </w:p>
    <w:p w14:paraId="5AEFD4E6">
      <w:pPr>
        <w:rPr>
          <w:rFonts w:hint="default" w:ascii="宋体" w:hAnsi="宋体" w:eastAsia="宋体" w:cs="宋体"/>
          <w:b/>
          <w:bCs/>
          <w:i w:val="0"/>
          <w:caps w:val="0"/>
          <w:color w:val="auto"/>
          <w:spacing w:val="0"/>
          <w:sz w:val="24"/>
          <w:szCs w:val="24"/>
          <w:shd w:val="clear" w:color="auto" w:fill="FFFFFF"/>
          <w:lang w:val="en-US" w:eastAsia="zh-CN"/>
        </w:rPr>
      </w:pPr>
    </w:p>
    <w:p w14:paraId="2F8823BE">
      <w:pPr>
        <w:rPr>
          <w:rFonts w:hint="default" w:ascii="宋体" w:hAnsi="宋体" w:eastAsia="宋体" w:cs="宋体"/>
          <w:b/>
          <w:bCs/>
          <w:i w:val="0"/>
          <w:caps w:val="0"/>
          <w:color w:val="auto"/>
          <w:spacing w:val="0"/>
          <w:sz w:val="24"/>
          <w:szCs w:val="24"/>
          <w:shd w:val="clear" w:color="auto" w:fill="FFFFFF"/>
          <w:lang w:val="en-US" w:eastAsia="zh-CN"/>
        </w:rPr>
      </w:pPr>
    </w:p>
    <w:p w14:paraId="381BCF89">
      <w:pPr>
        <w:rPr>
          <w:rFonts w:hint="default" w:ascii="宋体" w:hAnsi="宋体" w:eastAsia="宋体" w:cs="宋体"/>
          <w:b/>
          <w:bCs/>
          <w:i w:val="0"/>
          <w:caps w:val="0"/>
          <w:color w:val="auto"/>
          <w:spacing w:val="0"/>
          <w:sz w:val="24"/>
          <w:szCs w:val="24"/>
          <w:shd w:val="clear" w:color="auto" w:fill="FFFFFF"/>
          <w:lang w:val="en-US" w:eastAsia="zh-CN"/>
        </w:rPr>
      </w:pPr>
    </w:p>
    <w:p w14:paraId="12C1EE39">
      <w:pPr>
        <w:rPr>
          <w:rFonts w:hint="default" w:ascii="宋体" w:hAnsi="宋体" w:eastAsia="宋体" w:cs="宋体"/>
          <w:b/>
          <w:bCs/>
          <w:i w:val="0"/>
          <w:caps w:val="0"/>
          <w:color w:val="auto"/>
          <w:spacing w:val="0"/>
          <w:sz w:val="24"/>
          <w:szCs w:val="24"/>
          <w:shd w:val="clear" w:color="auto" w:fill="FFFFFF"/>
          <w:lang w:val="en-US" w:eastAsia="zh-CN"/>
        </w:rPr>
      </w:pPr>
    </w:p>
    <w:p w14:paraId="1A32AA32">
      <w:pPr>
        <w:rPr>
          <w:rFonts w:hint="default" w:ascii="宋体" w:hAnsi="宋体" w:eastAsia="宋体" w:cs="宋体"/>
          <w:b/>
          <w:bCs/>
          <w:i w:val="0"/>
          <w:caps w:val="0"/>
          <w:color w:val="auto"/>
          <w:spacing w:val="0"/>
          <w:sz w:val="24"/>
          <w:szCs w:val="24"/>
          <w:shd w:val="clear" w:color="auto" w:fill="FFFFFF"/>
          <w:lang w:val="en-US" w:eastAsia="zh-CN"/>
        </w:rPr>
      </w:pPr>
    </w:p>
    <w:p w14:paraId="3ED9A9AF">
      <w:pPr>
        <w:rPr>
          <w:rFonts w:hint="default" w:ascii="宋体" w:hAnsi="宋体" w:eastAsia="宋体" w:cs="宋体"/>
          <w:b/>
          <w:bCs/>
          <w:i w:val="0"/>
          <w:caps w:val="0"/>
          <w:color w:val="auto"/>
          <w:spacing w:val="0"/>
          <w:sz w:val="24"/>
          <w:szCs w:val="24"/>
          <w:shd w:val="clear" w:color="auto" w:fill="FFFFFF"/>
          <w:lang w:val="en-US" w:eastAsia="zh-CN"/>
        </w:rPr>
      </w:pPr>
    </w:p>
    <w:p w14:paraId="70132661">
      <w:pPr>
        <w:rPr>
          <w:rFonts w:hint="default" w:ascii="宋体" w:hAnsi="宋体" w:eastAsia="宋体" w:cs="宋体"/>
          <w:b/>
          <w:bCs/>
          <w:i w:val="0"/>
          <w:caps w:val="0"/>
          <w:color w:val="auto"/>
          <w:spacing w:val="0"/>
          <w:sz w:val="24"/>
          <w:szCs w:val="24"/>
          <w:shd w:val="clear" w:color="auto" w:fill="FFFFFF"/>
          <w:lang w:val="en-US" w:eastAsia="zh-CN"/>
        </w:rPr>
      </w:pPr>
    </w:p>
    <w:p w14:paraId="34242D50">
      <w:pPr>
        <w:rPr>
          <w:rFonts w:hint="default" w:ascii="宋体" w:hAnsi="宋体" w:eastAsia="宋体" w:cs="宋体"/>
          <w:b/>
          <w:bCs/>
          <w:i w:val="0"/>
          <w:caps w:val="0"/>
          <w:color w:val="auto"/>
          <w:spacing w:val="0"/>
          <w:sz w:val="24"/>
          <w:szCs w:val="24"/>
          <w:shd w:val="clear" w:color="auto" w:fill="FFFFFF"/>
          <w:lang w:val="en-US" w:eastAsia="zh-CN"/>
        </w:rPr>
      </w:pPr>
    </w:p>
    <w:p w14:paraId="752D8030">
      <w:pPr>
        <w:rPr>
          <w:rFonts w:hint="default" w:ascii="宋体" w:hAnsi="宋体" w:eastAsia="宋体" w:cs="宋体"/>
          <w:b/>
          <w:bCs/>
          <w:i w:val="0"/>
          <w:caps w:val="0"/>
          <w:color w:val="auto"/>
          <w:spacing w:val="0"/>
          <w:sz w:val="24"/>
          <w:szCs w:val="24"/>
          <w:shd w:val="clear" w:color="auto" w:fill="FFFFFF"/>
          <w:lang w:val="en-US" w:eastAsia="zh-CN"/>
        </w:rPr>
      </w:pPr>
    </w:p>
    <w:p w14:paraId="00106959">
      <w:pPr>
        <w:rPr>
          <w:rFonts w:hint="default" w:ascii="宋体" w:hAnsi="宋体" w:eastAsia="宋体" w:cs="宋体"/>
          <w:b/>
          <w:bCs/>
          <w:i w:val="0"/>
          <w:caps w:val="0"/>
          <w:color w:val="auto"/>
          <w:spacing w:val="0"/>
          <w:sz w:val="24"/>
          <w:szCs w:val="24"/>
          <w:shd w:val="clear" w:color="auto" w:fill="FFFFFF"/>
          <w:lang w:val="en-US" w:eastAsia="zh-CN"/>
        </w:rPr>
      </w:pPr>
    </w:p>
    <w:p w14:paraId="51FB4CF1">
      <w:pPr>
        <w:rPr>
          <w:rFonts w:hint="default" w:ascii="宋体" w:hAnsi="宋体" w:eastAsia="宋体" w:cs="宋体"/>
          <w:b/>
          <w:bCs/>
          <w:i w:val="0"/>
          <w:caps w:val="0"/>
          <w:color w:val="auto"/>
          <w:spacing w:val="0"/>
          <w:sz w:val="24"/>
          <w:szCs w:val="24"/>
          <w:shd w:val="clear" w:color="auto" w:fill="FFFFFF"/>
          <w:lang w:val="en-US" w:eastAsia="zh-CN"/>
        </w:rPr>
      </w:pPr>
    </w:p>
    <w:p w14:paraId="1466E9EF">
      <w:pPr>
        <w:rPr>
          <w:rFonts w:hint="default" w:ascii="宋体" w:hAnsi="宋体" w:eastAsia="宋体" w:cs="宋体"/>
          <w:b/>
          <w:bCs/>
          <w:i w:val="0"/>
          <w:caps w:val="0"/>
          <w:color w:val="auto"/>
          <w:spacing w:val="0"/>
          <w:sz w:val="24"/>
          <w:szCs w:val="24"/>
          <w:shd w:val="clear" w:color="auto" w:fill="FFFFFF"/>
          <w:lang w:val="en-US" w:eastAsia="zh-CN"/>
        </w:rPr>
      </w:pPr>
    </w:p>
    <w:p w14:paraId="130C4E98">
      <w:pPr>
        <w:rPr>
          <w:rFonts w:hint="default" w:ascii="宋体" w:hAnsi="宋体" w:eastAsia="宋体" w:cs="宋体"/>
          <w:b/>
          <w:bCs/>
          <w:i w:val="0"/>
          <w:caps w:val="0"/>
          <w:color w:val="auto"/>
          <w:spacing w:val="0"/>
          <w:sz w:val="24"/>
          <w:szCs w:val="24"/>
          <w:shd w:val="clear" w:color="auto" w:fill="FFFFFF"/>
          <w:lang w:val="en-US" w:eastAsia="zh-CN"/>
        </w:rPr>
      </w:pPr>
    </w:p>
    <w:p w14:paraId="4335278D">
      <w:pPr>
        <w:rPr>
          <w:rFonts w:hint="default" w:ascii="宋体" w:hAnsi="宋体" w:eastAsia="宋体" w:cs="宋体"/>
          <w:b/>
          <w:bCs/>
          <w:i w:val="0"/>
          <w:caps w:val="0"/>
          <w:color w:val="auto"/>
          <w:spacing w:val="0"/>
          <w:sz w:val="24"/>
          <w:szCs w:val="24"/>
          <w:shd w:val="clear" w:color="auto" w:fill="FFFFFF"/>
          <w:lang w:val="en-US" w:eastAsia="zh-CN"/>
        </w:rPr>
      </w:pPr>
    </w:p>
    <w:p w14:paraId="2AB0B222">
      <w:pPr>
        <w:rPr>
          <w:rFonts w:hint="default" w:ascii="宋体" w:hAnsi="宋体" w:eastAsia="宋体" w:cs="宋体"/>
          <w:b/>
          <w:bCs/>
          <w:i w:val="0"/>
          <w:caps w:val="0"/>
          <w:color w:val="auto"/>
          <w:spacing w:val="0"/>
          <w:sz w:val="24"/>
          <w:szCs w:val="24"/>
          <w:shd w:val="clear" w:color="auto" w:fill="FFFFFF"/>
          <w:lang w:val="en-US" w:eastAsia="zh-CN"/>
        </w:rPr>
      </w:pPr>
    </w:p>
    <w:p w14:paraId="06A0D339">
      <w:pPr>
        <w:rPr>
          <w:rFonts w:hint="default" w:ascii="宋体" w:hAnsi="宋体" w:eastAsia="宋体" w:cs="宋体"/>
          <w:b/>
          <w:bCs/>
          <w:i w:val="0"/>
          <w:caps w:val="0"/>
          <w:color w:val="auto"/>
          <w:spacing w:val="0"/>
          <w:sz w:val="24"/>
          <w:szCs w:val="24"/>
          <w:shd w:val="clear" w:color="auto" w:fill="FFFFFF"/>
          <w:lang w:val="en-US" w:eastAsia="zh-CN"/>
        </w:rPr>
      </w:pPr>
    </w:p>
    <w:p w14:paraId="6BFB0C7A">
      <w:pPr>
        <w:rPr>
          <w:rFonts w:hint="default" w:ascii="宋体" w:hAnsi="宋体" w:eastAsia="宋体" w:cs="宋体"/>
          <w:b/>
          <w:bCs/>
          <w:i w:val="0"/>
          <w:caps w:val="0"/>
          <w:color w:val="auto"/>
          <w:spacing w:val="0"/>
          <w:sz w:val="24"/>
          <w:szCs w:val="24"/>
          <w:shd w:val="clear" w:color="auto" w:fill="FFFFFF"/>
          <w:lang w:val="en-US" w:eastAsia="zh-CN"/>
        </w:rPr>
      </w:pPr>
    </w:p>
    <w:p w14:paraId="5CC8071D">
      <w:pP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2-2</w:t>
      </w:r>
    </w:p>
    <w:p w14:paraId="17490118">
      <w:pPr>
        <w:jc w:val="cente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u w:val="single"/>
          <w:shd w:val="clear" w:color="auto" w:fill="FFFFFF"/>
          <w:lang w:val="en-US" w:eastAsia="zh-CN"/>
        </w:rPr>
        <w:t>XXX</w:t>
      </w:r>
      <w:r>
        <w:rPr>
          <w:rFonts w:hint="eastAsia" w:ascii="宋体" w:hAnsi="宋体" w:eastAsia="宋体" w:cs="宋体"/>
          <w:b/>
          <w:bCs/>
          <w:i w:val="0"/>
          <w:caps w:val="0"/>
          <w:color w:val="auto"/>
          <w:spacing w:val="0"/>
          <w:sz w:val="24"/>
          <w:szCs w:val="24"/>
          <w:shd w:val="clear" w:color="auto" w:fill="FFFFFF"/>
          <w:lang w:val="en-US" w:eastAsia="zh-CN"/>
        </w:rPr>
        <w:t>采购项目</w:t>
      </w:r>
    </w:p>
    <w:p w14:paraId="72993AFB">
      <w:pPr>
        <w:jc w:val="cente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报价一览表</w:t>
      </w:r>
    </w:p>
    <w:p w14:paraId="63FEDC92">
      <w:pPr>
        <w:pStyle w:val="2"/>
        <w:rPr>
          <w:rFonts w:hint="eastAsia"/>
          <w:lang w:val="en-US"/>
        </w:rPr>
      </w:pPr>
    </w:p>
    <w:tbl>
      <w:tblPr>
        <w:tblStyle w:val="4"/>
        <w:tblW w:w="844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920"/>
        <w:gridCol w:w="3337"/>
        <w:gridCol w:w="1808"/>
      </w:tblGrid>
      <w:tr w14:paraId="1315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0" w:type="dxa"/>
            <w:vAlign w:val="center"/>
          </w:tcPr>
          <w:p w14:paraId="08B53D90">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920" w:type="dxa"/>
            <w:vAlign w:val="center"/>
          </w:tcPr>
          <w:p w14:paraId="149A49F6">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3337" w:type="dxa"/>
            <w:vAlign w:val="center"/>
          </w:tcPr>
          <w:p w14:paraId="3A064472">
            <w:pPr>
              <w:spacing w:line="40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报价</w:t>
            </w:r>
            <w:r>
              <w:rPr>
                <w:rFonts w:hint="eastAsia" w:ascii="仿宋" w:hAnsi="仿宋" w:eastAsia="仿宋" w:cs="仿宋"/>
                <w:kern w:val="0"/>
                <w:sz w:val="24"/>
                <w:szCs w:val="24"/>
                <w:lang w:val="en-US" w:eastAsia="zh-CN"/>
              </w:rPr>
              <w:t>(万元）</w:t>
            </w:r>
          </w:p>
        </w:tc>
        <w:tc>
          <w:tcPr>
            <w:tcW w:w="1808" w:type="dxa"/>
            <w:vAlign w:val="center"/>
          </w:tcPr>
          <w:p w14:paraId="7DB98313">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3F94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80" w:type="dxa"/>
          </w:tcPr>
          <w:p w14:paraId="59F61855">
            <w:pPr>
              <w:spacing w:line="40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920" w:type="dxa"/>
            <w:vAlign w:val="center"/>
          </w:tcPr>
          <w:p w14:paraId="4F72DD63">
            <w:pPr>
              <w:spacing w:line="400" w:lineRule="exact"/>
              <w:jc w:val="center"/>
              <w:rPr>
                <w:rFonts w:hint="eastAsia" w:ascii="仿宋" w:hAnsi="仿宋" w:eastAsia="仿宋" w:cs="仿宋"/>
                <w:kern w:val="0"/>
                <w:sz w:val="24"/>
                <w:szCs w:val="24"/>
              </w:rPr>
            </w:pPr>
          </w:p>
        </w:tc>
        <w:tc>
          <w:tcPr>
            <w:tcW w:w="3337" w:type="dxa"/>
            <w:vAlign w:val="center"/>
          </w:tcPr>
          <w:p w14:paraId="10BB33C9">
            <w:pPr>
              <w:spacing w:line="400" w:lineRule="exact"/>
              <w:jc w:val="center"/>
              <w:rPr>
                <w:rFonts w:hint="eastAsia" w:ascii="仿宋" w:hAnsi="仿宋" w:eastAsia="仿宋" w:cs="仿宋"/>
                <w:kern w:val="0"/>
                <w:sz w:val="24"/>
                <w:szCs w:val="24"/>
              </w:rPr>
            </w:pPr>
          </w:p>
        </w:tc>
        <w:tc>
          <w:tcPr>
            <w:tcW w:w="1808" w:type="dxa"/>
            <w:vAlign w:val="center"/>
          </w:tcPr>
          <w:p w14:paraId="279140A5">
            <w:pPr>
              <w:spacing w:line="400" w:lineRule="exact"/>
              <w:jc w:val="center"/>
              <w:rPr>
                <w:rFonts w:hint="eastAsia" w:ascii="仿宋" w:hAnsi="仿宋" w:eastAsia="仿宋" w:cs="仿宋"/>
                <w:kern w:val="0"/>
                <w:sz w:val="24"/>
                <w:szCs w:val="24"/>
              </w:rPr>
            </w:pPr>
          </w:p>
        </w:tc>
      </w:tr>
      <w:tr w14:paraId="2314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45" w:type="dxa"/>
            <w:gridSpan w:val="4"/>
          </w:tcPr>
          <w:p w14:paraId="546406B7">
            <w:pPr>
              <w:spacing w:line="400" w:lineRule="exact"/>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报价小写：               大写：</w:t>
            </w:r>
          </w:p>
        </w:tc>
      </w:tr>
    </w:tbl>
    <w:p w14:paraId="2F64D708">
      <w:pPr>
        <w:rPr>
          <w:rFonts w:hint="default" w:ascii="宋体" w:hAnsi="宋体" w:eastAsia="宋体" w:cs="宋体"/>
          <w:b/>
          <w:bCs/>
          <w:i w:val="0"/>
          <w:caps w:val="0"/>
          <w:color w:val="auto"/>
          <w:spacing w:val="0"/>
          <w:sz w:val="24"/>
          <w:szCs w:val="24"/>
          <w:shd w:val="clear" w:color="auto" w:fill="FFFFFF"/>
          <w:lang w:val="en-US" w:eastAsia="zh-CN"/>
        </w:rPr>
      </w:pPr>
    </w:p>
    <w:p w14:paraId="150B3AA3">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不得超过最高限价（超过限价的报价为无效响应）。</w:t>
      </w:r>
    </w:p>
    <w:p w14:paraId="36C16BE1">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14:paraId="7CDDC505">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.如无品牌，可以不提供。</w:t>
      </w:r>
    </w:p>
    <w:p w14:paraId="1381A75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4.本项目费用采用包干总价，包括但不限于服务成本、人工费用、法定税费和利润等。</w:t>
      </w:r>
    </w:p>
    <w:p w14:paraId="59F42C0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p>
    <w:p w14:paraId="4470A0D0">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供应商名称（盖章）：</w:t>
      </w:r>
    </w:p>
    <w:p w14:paraId="4B91D209">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w:t>
      </w:r>
    </w:p>
    <w:p w14:paraId="35B7F53D">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54BA5AF">
      <w:pPr>
        <w:pStyle w:val="2"/>
        <w:rPr>
          <w:rFonts w:hint="default"/>
          <w:lang w:val="en-US" w:eastAsia="zh-CN"/>
        </w:rPr>
      </w:pPr>
    </w:p>
    <w:p w14:paraId="550D5550">
      <w:pPr>
        <w:jc w:val="center"/>
        <w:rPr>
          <w:rFonts w:hint="eastAsia" w:ascii="宋体" w:hAnsi="宋体" w:eastAsia="宋体" w:cs="宋体"/>
          <w:b/>
          <w:bCs/>
          <w:i w:val="0"/>
          <w:caps w:val="0"/>
          <w:color w:val="auto"/>
          <w:spacing w:val="0"/>
          <w:sz w:val="24"/>
          <w:szCs w:val="24"/>
          <w:shd w:val="clear" w:color="auto" w:fill="FFFFFF"/>
          <w:lang w:val="en-US" w:eastAsia="zh-CN"/>
        </w:rPr>
      </w:pPr>
    </w:p>
    <w:p w14:paraId="3BA23845">
      <w:pPr>
        <w:jc w:val="center"/>
        <w:rPr>
          <w:rFonts w:hint="eastAsia" w:ascii="宋体" w:hAnsi="宋体" w:eastAsia="宋体" w:cs="宋体"/>
          <w:b/>
          <w:bCs/>
          <w:i w:val="0"/>
          <w:caps w:val="0"/>
          <w:color w:val="auto"/>
          <w:spacing w:val="0"/>
          <w:sz w:val="24"/>
          <w:szCs w:val="24"/>
          <w:shd w:val="clear" w:color="auto" w:fill="FFFFFF"/>
          <w:lang w:val="en-US" w:eastAsia="zh-CN"/>
        </w:rPr>
      </w:pPr>
    </w:p>
    <w:p w14:paraId="40ABD73C">
      <w:pPr>
        <w:jc w:val="center"/>
        <w:rPr>
          <w:rFonts w:hint="eastAsia" w:ascii="宋体" w:hAnsi="宋体" w:eastAsia="宋体" w:cs="宋体"/>
          <w:b/>
          <w:bCs/>
          <w:i w:val="0"/>
          <w:caps w:val="0"/>
          <w:color w:val="auto"/>
          <w:spacing w:val="0"/>
          <w:sz w:val="24"/>
          <w:szCs w:val="24"/>
          <w:shd w:val="clear" w:color="auto" w:fill="FFFFFF"/>
          <w:lang w:val="en-US" w:eastAsia="zh-CN"/>
        </w:rPr>
      </w:pPr>
    </w:p>
    <w:p w14:paraId="48C6F84C">
      <w:pPr>
        <w:jc w:val="center"/>
        <w:rPr>
          <w:rFonts w:hint="eastAsia" w:ascii="宋体" w:hAnsi="宋体" w:eastAsia="宋体" w:cs="宋体"/>
          <w:b/>
          <w:bCs/>
          <w:i w:val="0"/>
          <w:caps w:val="0"/>
          <w:color w:val="auto"/>
          <w:spacing w:val="0"/>
          <w:sz w:val="24"/>
          <w:szCs w:val="24"/>
          <w:shd w:val="clear" w:color="auto" w:fill="FFFFFF"/>
          <w:lang w:val="en-US" w:eastAsia="zh-CN"/>
        </w:rPr>
      </w:pPr>
    </w:p>
    <w:p w14:paraId="49E017D3">
      <w:pPr>
        <w:jc w:val="center"/>
        <w:rPr>
          <w:rFonts w:hint="eastAsia" w:ascii="宋体" w:hAnsi="宋体" w:eastAsia="宋体" w:cs="宋体"/>
          <w:b/>
          <w:bCs/>
          <w:i w:val="0"/>
          <w:caps w:val="0"/>
          <w:color w:val="auto"/>
          <w:spacing w:val="0"/>
          <w:sz w:val="24"/>
          <w:szCs w:val="24"/>
          <w:shd w:val="clear" w:color="auto" w:fill="FFFFFF"/>
          <w:lang w:val="en-US" w:eastAsia="zh-CN"/>
        </w:rPr>
      </w:pPr>
    </w:p>
    <w:p w14:paraId="270AB594">
      <w:pPr>
        <w:jc w:val="center"/>
        <w:rPr>
          <w:rFonts w:hint="eastAsia" w:ascii="宋体" w:hAnsi="宋体" w:eastAsia="宋体" w:cs="宋体"/>
          <w:b/>
          <w:bCs/>
          <w:i w:val="0"/>
          <w:caps w:val="0"/>
          <w:color w:val="auto"/>
          <w:spacing w:val="0"/>
          <w:sz w:val="24"/>
          <w:szCs w:val="24"/>
          <w:shd w:val="clear" w:color="auto" w:fill="FFFFFF"/>
          <w:lang w:val="en-US" w:eastAsia="zh-CN"/>
        </w:rPr>
      </w:pPr>
    </w:p>
    <w:p w14:paraId="3323788F">
      <w:pPr>
        <w:jc w:val="center"/>
        <w:rPr>
          <w:rFonts w:hint="eastAsia" w:ascii="宋体" w:hAnsi="宋体" w:eastAsia="宋体" w:cs="宋体"/>
          <w:b/>
          <w:bCs/>
          <w:i w:val="0"/>
          <w:caps w:val="0"/>
          <w:color w:val="auto"/>
          <w:spacing w:val="0"/>
          <w:sz w:val="24"/>
          <w:szCs w:val="24"/>
          <w:shd w:val="clear" w:color="auto" w:fill="FFFFFF"/>
          <w:lang w:val="en-US" w:eastAsia="zh-CN"/>
        </w:rPr>
      </w:pPr>
    </w:p>
    <w:p w14:paraId="30FDE285">
      <w:pPr>
        <w:jc w:val="center"/>
        <w:rPr>
          <w:rFonts w:hint="eastAsia" w:ascii="宋体" w:hAnsi="宋体" w:eastAsia="宋体" w:cs="宋体"/>
          <w:b/>
          <w:bCs/>
          <w:i w:val="0"/>
          <w:caps w:val="0"/>
          <w:color w:val="auto"/>
          <w:spacing w:val="0"/>
          <w:sz w:val="24"/>
          <w:szCs w:val="24"/>
          <w:shd w:val="clear" w:color="auto" w:fill="FFFFFF"/>
          <w:lang w:val="en-US" w:eastAsia="zh-CN"/>
        </w:rPr>
      </w:pPr>
    </w:p>
    <w:p w14:paraId="04D1DADB">
      <w:pPr>
        <w:jc w:val="center"/>
        <w:rPr>
          <w:rFonts w:hint="eastAsia" w:ascii="宋体" w:hAnsi="宋体" w:eastAsia="宋体" w:cs="宋体"/>
          <w:b/>
          <w:bCs/>
          <w:i w:val="0"/>
          <w:caps w:val="0"/>
          <w:color w:val="auto"/>
          <w:spacing w:val="0"/>
          <w:sz w:val="24"/>
          <w:szCs w:val="24"/>
          <w:shd w:val="clear" w:color="auto" w:fill="FFFFFF"/>
          <w:lang w:val="en-US" w:eastAsia="zh-CN"/>
        </w:rPr>
      </w:pPr>
    </w:p>
    <w:p w14:paraId="26634662">
      <w:pPr>
        <w:jc w:val="center"/>
        <w:rPr>
          <w:rFonts w:hint="eastAsia" w:ascii="宋体" w:hAnsi="宋体" w:eastAsia="宋体" w:cs="宋体"/>
          <w:b/>
          <w:bCs/>
          <w:i w:val="0"/>
          <w:caps w:val="0"/>
          <w:color w:val="auto"/>
          <w:spacing w:val="0"/>
          <w:sz w:val="24"/>
          <w:szCs w:val="24"/>
          <w:shd w:val="clear" w:color="auto" w:fill="FFFFFF"/>
          <w:lang w:val="en-US" w:eastAsia="zh-CN"/>
        </w:rPr>
      </w:pPr>
    </w:p>
    <w:p w14:paraId="2912C517">
      <w:pPr>
        <w:jc w:val="center"/>
        <w:rPr>
          <w:rFonts w:hint="eastAsia" w:ascii="宋体" w:hAnsi="宋体" w:eastAsia="宋体" w:cs="宋体"/>
          <w:b/>
          <w:bCs/>
          <w:i w:val="0"/>
          <w:caps w:val="0"/>
          <w:color w:val="auto"/>
          <w:spacing w:val="0"/>
          <w:sz w:val="24"/>
          <w:szCs w:val="24"/>
          <w:shd w:val="clear" w:color="auto" w:fill="FFFFFF"/>
          <w:lang w:val="en-US" w:eastAsia="zh-CN"/>
        </w:rPr>
      </w:pPr>
    </w:p>
    <w:p w14:paraId="2275FCB9">
      <w:pPr>
        <w:rPr>
          <w:rFonts w:hint="eastAsia" w:ascii="宋体" w:hAnsi="宋体" w:eastAsia="宋体" w:cs="宋体"/>
          <w:b/>
          <w:bCs/>
          <w:i w:val="0"/>
          <w:caps w:val="0"/>
          <w:color w:val="auto"/>
          <w:spacing w:val="0"/>
          <w:sz w:val="24"/>
          <w:szCs w:val="24"/>
          <w:shd w:val="clear" w:color="auto" w:fill="FFFFFF"/>
          <w:lang w:val="en-US" w:eastAsia="zh-CN"/>
        </w:rPr>
      </w:pPr>
    </w:p>
    <w:p w14:paraId="1F81771F">
      <w:pPr>
        <w:rPr>
          <w:rFonts w:hint="eastAsia" w:ascii="宋体" w:hAnsi="宋体" w:eastAsia="宋体" w:cs="宋体"/>
          <w:b/>
          <w:bCs/>
          <w:i w:val="0"/>
          <w:caps w:val="0"/>
          <w:color w:val="auto"/>
          <w:spacing w:val="0"/>
          <w:sz w:val="24"/>
          <w:szCs w:val="24"/>
          <w:shd w:val="clear" w:color="auto" w:fill="FFFFFF"/>
          <w:lang w:val="en-US" w:eastAsia="zh-CN"/>
        </w:rPr>
      </w:pPr>
    </w:p>
    <w:p w14:paraId="71D285E4">
      <w:pPr>
        <w:rPr>
          <w:rFonts w:hint="eastAsia" w:ascii="宋体" w:hAnsi="宋体" w:eastAsia="宋体" w:cs="宋体"/>
          <w:b/>
          <w:bCs/>
          <w:i w:val="0"/>
          <w:caps w:val="0"/>
          <w:color w:val="auto"/>
          <w:spacing w:val="0"/>
          <w:sz w:val="24"/>
          <w:szCs w:val="24"/>
          <w:shd w:val="clear" w:color="auto" w:fill="FFFFFF"/>
          <w:lang w:val="en-US" w:eastAsia="zh-CN"/>
        </w:rPr>
      </w:pPr>
    </w:p>
    <w:p w14:paraId="26812F8D">
      <w:pPr>
        <w:rPr>
          <w:rFonts w:hint="eastAsia" w:ascii="宋体" w:hAnsi="宋体" w:eastAsia="宋体" w:cs="宋体"/>
          <w:b/>
          <w:bCs/>
          <w:i w:val="0"/>
          <w:caps w:val="0"/>
          <w:color w:val="auto"/>
          <w:spacing w:val="0"/>
          <w:sz w:val="24"/>
          <w:szCs w:val="24"/>
          <w:shd w:val="clear" w:color="auto" w:fill="FFFFFF"/>
          <w:lang w:val="en-US" w:eastAsia="zh-CN"/>
        </w:rPr>
      </w:pPr>
    </w:p>
    <w:p w14:paraId="050B1359">
      <w:pPr>
        <w:rPr>
          <w:rFonts w:hint="default"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附件3：</w:t>
      </w:r>
    </w:p>
    <w:p w14:paraId="10AA2301">
      <w:pPr>
        <w:jc w:val="center"/>
        <w:rPr>
          <w:rFonts w:hint="eastAsia" w:ascii="宋体" w:hAnsi="宋体" w:eastAsia="宋体" w:cs="宋体"/>
          <w:b/>
          <w:bCs/>
          <w:i w:val="0"/>
          <w:caps w:val="0"/>
          <w:color w:val="auto"/>
          <w:spacing w:val="0"/>
          <w:sz w:val="24"/>
          <w:szCs w:val="24"/>
          <w:shd w:val="clear" w:color="auto" w:fill="FFFFFF"/>
          <w:lang w:val="en-US" w:eastAsia="zh-CN"/>
        </w:rPr>
      </w:pPr>
    </w:p>
    <w:p w14:paraId="33143058">
      <w:pPr>
        <w:jc w:val="cente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法定代表人授权书</w:t>
      </w:r>
    </w:p>
    <w:p w14:paraId="2DCB4623">
      <w:pPr>
        <w:spacing w:line="400" w:lineRule="exact"/>
        <w:jc w:val="center"/>
        <w:rPr>
          <w:rFonts w:ascii="仿宋" w:hAnsi="仿宋" w:eastAsia="仿宋"/>
          <w:b/>
          <w:kern w:val="0"/>
          <w:sz w:val="44"/>
          <w:szCs w:val="20"/>
        </w:rPr>
      </w:pPr>
    </w:p>
    <w:p w14:paraId="68D4FCC4">
      <w:pPr>
        <w:spacing w:line="400" w:lineRule="exact"/>
        <w:rPr>
          <w:rFonts w:ascii="仿宋" w:hAnsi="仿宋" w:eastAsia="仿宋"/>
          <w:kern w:val="0"/>
          <w:sz w:val="24"/>
          <w:szCs w:val="20"/>
        </w:rPr>
      </w:pPr>
      <w:r>
        <w:rPr>
          <w:rFonts w:hint="eastAsia" w:ascii="仿宋" w:hAnsi="仿宋" w:eastAsia="仿宋"/>
          <w:bCs/>
          <w:kern w:val="0"/>
          <w:sz w:val="24"/>
          <w:u w:val="single"/>
        </w:rPr>
        <w:t>四川护理职业学院附属医院（四川省第三人民医院）</w:t>
      </w:r>
      <w:r>
        <w:rPr>
          <w:rFonts w:hint="eastAsia" w:ascii="仿宋" w:hAnsi="仿宋" w:eastAsia="仿宋"/>
          <w:kern w:val="0"/>
          <w:sz w:val="24"/>
          <w:szCs w:val="20"/>
        </w:rPr>
        <w:t>：</w:t>
      </w:r>
    </w:p>
    <w:p w14:paraId="518164CF">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本授权声明：</w:t>
      </w:r>
      <w:r>
        <w:rPr>
          <w:rFonts w:hint="eastAsia" w:ascii="仿宋" w:hAnsi="仿宋" w:eastAsia="仿宋"/>
          <w:kern w:val="0"/>
          <w:sz w:val="24"/>
          <w:szCs w:val="20"/>
          <w:u w:val="single"/>
        </w:rPr>
        <w:t xml:space="preserve">                     </w:t>
      </w:r>
      <w:r>
        <w:rPr>
          <w:rFonts w:hint="eastAsia" w:ascii="仿宋" w:hAnsi="仿宋" w:eastAsia="仿宋"/>
          <w:kern w:val="0"/>
          <w:sz w:val="24"/>
          <w:szCs w:val="20"/>
        </w:rPr>
        <w:t>（</w:t>
      </w:r>
      <w:r>
        <w:rPr>
          <w:rFonts w:hint="eastAsia" w:ascii="仿宋" w:hAnsi="仿宋" w:eastAsia="仿宋"/>
          <w:kern w:val="0"/>
          <w:sz w:val="24"/>
          <w:szCs w:val="20"/>
          <w:lang w:eastAsia="zh-CN"/>
        </w:rPr>
        <w:t>供应商</w:t>
      </w:r>
      <w:r>
        <w:rPr>
          <w:rFonts w:hint="eastAsia" w:ascii="仿宋" w:hAnsi="仿宋" w:eastAsia="仿宋"/>
          <w:kern w:val="0"/>
          <w:sz w:val="24"/>
          <w:szCs w:val="20"/>
        </w:rPr>
        <w:t>名称）</w:t>
      </w:r>
      <w:r>
        <w:rPr>
          <w:rFonts w:hint="eastAsia" w:ascii="仿宋" w:hAnsi="仿宋" w:eastAsia="仿宋"/>
          <w:kern w:val="0"/>
          <w:sz w:val="24"/>
          <w:szCs w:val="20"/>
          <w:u w:val="single"/>
        </w:rPr>
        <w:t xml:space="preserve">          </w:t>
      </w:r>
      <w:r>
        <w:rPr>
          <w:rFonts w:hint="eastAsia" w:ascii="仿宋" w:hAnsi="仿宋" w:eastAsia="仿宋"/>
          <w:kern w:val="0"/>
          <w:sz w:val="24"/>
          <w:szCs w:val="20"/>
        </w:rPr>
        <w:t>（法定代表人姓名、职务）授权</w:t>
      </w:r>
      <w:r>
        <w:rPr>
          <w:rFonts w:hint="eastAsia" w:ascii="仿宋" w:hAnsi="仿宋" w:eastAsia="仿宋"/>
          <w:kern w:val="0"/>
          <w:sz w:val="24"/>
          <w:szCs w:val="20"/>
          <w:u w:val="single"/>
        </w:rPr>
        <w:t xml:space="preserve">                        </w:t>
      </w:r>
      <w:r>
        <w:rPr>
          <w:rFonts w:hint="eastAsia" w:ascii="仿宋" w:hAnsi="仿宋" w:eastAsia="仿宋"/>
          <w:kern w:val="0"/>
          <w:sz w:val="24"/>
          <w:szCs w:val="20"/>
        </w:rPr>
        <w:t xml:space="preserve">（被授权人姓名、职务）为我方 “ </w:t>
      </w:r>
      <w:r>
        <w:rPr>
          <w:rFonts w:hint="eastAsia" w:ascii="仿宋" w:hAnsi="仿宋" w:eastAsia="仿宋"/>
          <w:kern w:val="0"/>
          <w:sz w:val="24"/>
          <w:szCs w:val="20"/>
          <w:u w:val="single"/>
        </w:rPr>
        <w:t xml:space="preserve">             </w:t>
      </w:r>
      <w:r>
        <w:rPr>
          <w:rFonts w:hint="eastAsia" w:ascii="仿宋" w:hAnsi="仿宋" w:eastAsia="仿宋"/>
          <w:kern w:val="0"/>
          <w:sz w:val="24"/>
          <w:szCs w:val="20"/>
        </w:rPr>
        <w:t>” 项目（项目编号</w:t>
      </w:r>
      <w:r>
        <w:rPr>
          <w:rFonts w:hint="eastAsia" w:ascii="仿宋" w:hAnsi="仿宋" w:eastAsia="仿宋"/>
          <w:bCs/>
          <w:kern w:val="0"/>
          <w:sz w:val="24"/>
          <w:szCs w:val="20"/>
          <w:u w:val="single"/>
        </w:rPr>
        <w:t xml:space="preserve">            </w:t>
      </w:r>
      <w:r>
        <w:rPr>
          <w:rFonts w:hint="eastAsia" w:ascii="仿宋" w:hAnsi="仿宋" w:eastAsia="仿宋"/>
          <w:kern w:val="0"/>
          <w:sz w:val="24"/>
          <w:szCs w:val="20"/>
        </w:rPr>
        <w:t>）比选申请活动的合法代表，以我方名义全权处理该项目有关</w:t>
      </w:r>
      <w:r>
        <w:rPr>
          <w:rFonts w:hint="eastAsia" w:ascii="仿宋" w:hAnsi="仿宋" w:eastAsia="仿宋"/>
          <w:kern w:val="0"/>
          <w:sz w:val="24"/>
          <w:szCs w:val="20"/>
          <w:lang w:val="en-US" w:eastAsia="zh-CN"/>
        </w:rPr>
        <w:t>询价</w:t>
      </w:r>
      <w:r>
        <w:rPr>
          <w:rFonts w:hint="eastAsia" w:ascii="仿宋" w:hAnsi="仿宋" w:eastAsia="仿宋"/>
          <w:kern w:val="0"/>
          <w:sz w:val="24"/>
          <w:szCs w:val="20"/>
        </w:rPr>
        <w:t>、签订合同以及执行合同等一切事宜。</w:t>
      </w:r>
    </w:p>
    <w:p w14:paraId="487E6067">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特此声明。</w:t>
      </w:r>
    </w:p>
    <w:p w14:paraId="22880AAA">
      <w:pPr>
        <w:spacing w:line="400" w:lineRule="exact"/>
        <w:ind w:firstLine="480" w:firstLineChars="200"/>
        <w:rPr>
          <w:rFonts w:ascii="仿宋" w:hAnsi="仿宋" w:eastAsia="仿宋"/>
          <w:kern w:val="0"/>
          <w:sz w:val="24"/>
          <w:szCs w:val="20"/>
        </w:rPr>
      </w:pPr>
    </w:p>
    <w:p w14:paraId="1DB68F03">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注</w:t>
      </w:r>
      <w:r>
        <w:rPr>
          <w:rFonts w:ascii="仿宋" w:hAnsi="仿宋" w:eastAsia="仿宋"/>
          <w:kern w:val="0"/>
          <w:sz w:val="24"/>
          <w:szCs w:val="20"/>
        </w:rPr>
        <w:t>：后附法定代表人及被授权人身份证复印件（</w:t>
      </w:r>
      <w:r>
        <w:rPr>
          <w:rFonts w:hint="eastAsia" w:ascii="仿宋" w:hAnsi="仿宋" w:eastAsia="仿宋"/>
          <w:kern w:val="0"/>
          <w:sz w:val="24"/>
          <w:szCs w:val="20"/>
        </w:rPr>
        <w:t>加盖公章</w:t>
      </w:r>
      <w:r>
        <w:rPr>
          <w:rFonts w:ascii="仿宋" w:hAnsi="仿宋" w:eastAsia="仿宋"/>
          <w:kern w:val="0"/>
          <w:sz w:val="24"/>
          <w:szCs w:val="20"/>
        </w:rPr>
        <w:t>）</w:t>
      </w:r>
    </w:p>
    <w:p w14:paraId="50F6F22F">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法定代表人签字：</w:t>
      </w:r>
    </w:p>
    <w:p w14:paraId="54995B69">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授权代表签字：</w:t>
      </w:r>
    </w:p>
    <w:p w14:paraId="7285DCFC">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lang w:eastAsia="zh-CN"/>
        </w:rPr>
        <w:t>供应商</w:t>
      </w:r>
      <w:r>
        <w:rPr>
          <w:rFonts w:hint="eastAsia" w:ascii="仿宋" w:hAnsi="仿宋" w:eastAsia="仿宋"/>
          <w:kern w:val="0"/>
          <w:sz w:val="24"/>
          <w:szCs w:val="20"/>
        </w:rPr>
        <w:t>名称：         （盖章）</w:t>
      </w:r>
    </w:p>
    <w:p w14:paraId="18B44C01">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日    期：</w:t>
      </w:r>
    </w:p>
    <w:p w14:paraId="0EA741C7">
      <w:pPr>
        <w:rPr>
          <w:rFonts w:hint="default" w:ascii="宋体" w:hAnsi="宋体" w:eastAsia="宋体" w:cs="宋体"/>
          <w:b/>
          <w:bCs/>
          <w:i w:val="0"/>
          <w:caps w:val="0"/>
          <w:color w:val="auto"/>
          <w:spacing w:val="0"/>
          <w:sz w:val="24"/>
          <w:szCs w:val="24"/>
          <w:shd w:val="clear" w:color="auto" w:fill="FFFFFF"/>
          <w:lang w:val="en-US" w:eastAsia="zh-CN"/>
        </w:rPr>
      </w:pPr>
    </w:p>
    <w:p w14:paraId="57B240F9">
      <w:pPr>
        <w:pStyle w:val="2"/>
        <w:rPr>
          <w:rFonts w:hint="default" w:ascii="宋体" w:hAnsi="宋体" w:eastAsia="宋体" w:cs="宋体"/>
          <w:b/>
          <w:bCs/>
          <w:i w:val="0"/>
          <w:caps w:val="0"/>
          <w:color w:val="auto"/>
          <w:spacing w:val="0"/>
          <w:sz w:val="24"/>
          <w:szCs w:val="24"/>
          <w:shd w:val="clear" w:color="auto" w:fill="FFFFFF"/>
          <w:lang w:val="en-US" w:eastAsia="zh-CN"/>
        </w:rPr>
      </w:pPr>
    </w:p>
    <w:p w14:paraId="1747CEE6">
      <w:pPr>
        <w:pStyle w:val="2"/>
        <w:rPr>
          <w:rFonts w:hint="default" w:ascii="宋体" w:hAnsi="宋体" w:eastAsia="宋体" w:cs="宋体"/>
          <w:b/>
          <w:bCs/>
          <w:i w:val="0"/>
          <w:caps w:val="0"/>
          <w:color w:val="auto"/>
          <w:spacing w:val="0"/>
          <w:sz w:val="24"/>
          <w:szCs w:val="24"/>
          <w:shd w:val="clear" w:color="auto" w:fill="FFFFFF"/>
          <w:lang w:val="en-US" w:eastAsia="zh-CN"/>
        </w:rPr>
      </w:pPr>
    </w:p>
    <w:p w14:paraId="4ED94019">
      <w:pPr>
        <w:pStyle w:val="2"/>
        <w:rPr>
          <w:rFonts w:hint="default" w:ascii="宋体" w:hAnsi="宋体" w:eastAsia="宋体" w:cs="宋体"/>
          <w:b/>
          <w:bCs/>
          <w:i w:val="0"/>
          <w:caps w:val="0"/>
          <w:color w:val="auto"/>
          <w:spacing w:val="0"/>
          <w:sz w:val="24"/>
          <w:szCs w:val="24"/>
          <w:shd w:val="clear" w:color="auto" w:fill="FFFFFF"/>
          <w:lang w:val="en-US" w:eastAsia="zh-CN"/>
        </w:rPr>
      </w:pPr>
    </w:p>
    <w:p w14:paraId="2B697225">
      <w:pPr>
        <w:pStyle w:val="2"/>
        <w:rPr>
          <w:rFonts w:hint="default" w:ascii="宋体" w:hAnsi="宋体" w:eastAsia="宋体" w:cs="宋体"/>
          <w:b/>
          <w:bCs/>
          <w:i w:val="0"/>
          <w:caps w:val="0"/>
          <w:color w:val="auto"/>
          <w:spacing w:val="0"/>
          <w:sz w:val="24"/>
          <w:szCs w:val="24"/>
          <w:shd w:val="clear" w:color="auto" w:fill="FFFFFF"/>
          <w:lang w:val="en-US" w:eastAsia="zh-CN"/>
        </w:rPr>
      </w:pPr>
    </w:p>
    <w:p w14:paraId="02CEFF3D">
      <w:pPr>
        <w:pStyle w:val="2"/>
        <w:rPr>
          <w:rFonts w:hint="default" w:ascii="宋体" w:hAnsi="宋体" w:eastAsia="宋体" w:cs="宋体"/>
          <w:b/>
          <w:bCs/>
          <w:i w:val="0"/>
          <w:caps w:val="0"/>
          <w:color w:val="auto"/>
          <w:spacing w:val="0"/>
          <w:sz w:val="24"/>
          <w:szCs w:val="24"/>
          <w:shd w:val="clear" w:color="auto" w:fill="FFFFFF"/>
          <w:lang w:val="en-US" w:eastAsia="zh-CN"/>
        </w:rPr>
      </w:pPr>
    </w:p>
    <w:p w14:paraId="09D92693">
      <w:pPr>
        <w:pStyle w:val="2"/>
        <w:rPr>
          <w:rFonts w:hint="default" w:ascii="宋体" w:hAnsi="宋体" w:eastAsia="宋体" w:cs="宋体"/>
          <w:b/>
          <w:bCs/>
          <w:i w:val="0"/>
          <w:caps w:val="0"/>
          <w:color w:val="auto"/>
          <w:spacing w:val="0"/>
          <w:sz w:val="24"/>
          <w:szCs w:val="24"/>
          <w:shd w:val="clear" w:color="auto" w:fill="FFFFFF"/>
          <w:lang w:val="en-US" w:eastAsia="zh-CN"/>
        </w:rPr>
      </w:pPr>
    </w:p>
    <w:p w14:paraId="7C419D18">
      <w:pPr>
        <w:pStyle w:val="2"/>
        <w:rPr>
          <w:rFonts w:hint="default" w:ascii="宋体" w:hAnsi="宋体" w:eastAsia="宋体" w:cs="宋体"/>
          <w:b/>
          <w:bCs/>
          <w:i w:val="0"/>
          <w:caps w:val="0"/>
          <w:color w:val="auto"/>
          <w:spacing w:val="0"/>
          <w:sz w:val="24"/>
          <w:szCs w:val="24"/>
          <w:shd w:val="clear" w:color="auto" w:fill="FFFFFF"/>
          <w:lang w:val="en-US" w:eastAsia="zh-CN"/>
        </w:rPr>
      </w:pPr>
    </w:p>
    <w:p w14:paraId="7777F365">
      <w:pPr>
        <w:pStyle w:val="2"/>
        <w:rPr>
          <w:rFonts w:hint="default" w:ascii="宋体" w:hAnsi="宋体" w:eastAsia="宋体" w:cs="宋体"/>
          <w:b/>
          <w:bCs/>
          <w:i w:val="0"/>
          <w:caps w:val="0"/>
          <w:color w:val="auto"/>
          <w:spacing w:val="0"/>
          <w:sz w:val="24"/>
          <w:szCs w:val="24"/>
          <w:shd w:val="clear" w:color="auto" w:fill="FFFFFF"/>
          <w:lang w:val="en-US" w:eastAsia="zh-CN"/>
        </w:rPr>
      </w:pPr>
    </w:p>
    <w:p w14:paraId="117DA70D">
      <w:pPr>
        <w:pStyle w:val="2"/>
        <w:rPr>
          <w:rFonts w:hint="default" w:ascii="宋体" w:hAnsi="宋体" w:eastAsia="宋体" w:cs="宋体"/>
          <w:b/>
          <w:bCs/>
          <w:i w:val="0"/>
          <w:caps w:val="0"/>
          <w:color w:val="auto"/>
          <w:spacing w:val="0"/>
          <w:sz w:val="24"/>
          <w:szCs w:val="24"/>
          <w:shd w:val="clear" w:color="auto" w:fill="FFFFFF"/>
          <w:lang w:val="en-US" w:eastAsia="zh-CN"/>
        </w:rPr>
      </w:pPr>
    </w:p>
    <w:p w14:paraId="21A9A365">
      <w:pPr>
        <w:pStyle w:val="2"/>
        <w:rPr>
          <w:rFonts w:hint="default" w:ascii="宋体" w:hAnsi="宋体" w:eastAsia="宋体" w:cs="宋体"/>
          <w:b/>
          <w:bCs/>
          <w:i w:val="0"/>
          <w:caps w:val="0"/>
          <w:color w:val="auto"/>
          <w:spacing w:val="0"/>
          <w:sz w:val="24"/>
          <w:szCs w:val="24"/>
          <w:shd w:val="clear" w:color="auto" w:fill="FFFFFF"/>
          <w:lang w:val="en-US" w:eastAsia="zh-CN"/>
        </w:rPr>
      </w:pPr>
    </w:p>
    <w:p w14:paraId="2F0B0130">
      <w:pPr>
        <w:pStyle w:val="2"/>
        <w:rPr>
          <w:rFonts w:hint="default" w:ascii="宋体" w:hAnsi="宋体" w:eastAsia="宋体" w:cs="宋体"/>
          <w:b/>
          <w:bCs/>
          <w:i w:val="0"/>
          <w:caps w:val="0"/>
          <w:color w:val="auto"/>
          <w:spacing w:val="0"/>
          <w:sz w:val="24"/>
          <w:szCs w:val="24"/>
          <w:shd w:val="clear" w:color="auto" w:fill="FFFFFF"/>
          <w:lang w:val="en-US" w:eastAsia="zh-CN"/>
        </w:rPr>
      </w:pPr>
    </w:p>
    <w:p w14:paraId="76213ABB">
      <w:pPr>
        <w:pStyle w:val="2"/>
        <w:rPr>
          <w:rFonts w:hint="default" w:ascii="宋体" w:hAnsi="宋体" w:eastAsia="宋体" w:cs="宋体"/>
          <w:b/>
          <w:bCs/>
          <w:i w:val="0"/>
          <w:caps w:val="0"/>
          <w:color w:val="auto"/>
          <w:spacing w:val="0"/>
          <w:sz w:val="24"/>
          <w:szCs w:val="24"/>
          <w:shd w:val="clear" w:color="auto" w:fill="FFFFFF"/>
          <w:lang w:val="en-US" w:eastAsia="zh-CN"/>
        </w:rPr>
      </w:pPr>
    </w:p>
    <w:p w14:paraId="7FFBB682">
      <w:pPr>
        <w:pStyle w:val="2"/>
        <w:rPr>
          <w:rFonts w:hint="default" w:ascii="宋体" w:hAnsi="宋体" w:eastAsia="宋体" w:cs="宋体"/>
          <w:b/>
          <w:bCs/>
          <w:i w:val="0"/>
          <w:caps w:val="0"/>
          <w:color w:val="auto"/>
          <w:spacing w:val="0"/>
          <w:sz w:val="24"/>
          <w:szCs w:val="24"/>
          <w:shd w:val="clear" w:color="auto" w:fill="FFFFFF"/>
          <w:lang w:val="en-US" w:eastAsia="zh-CN"/>
        </w:rPr>
      </w:pPr>
    </w:p>
    <w:p w14:paraId="3F721B63">
      <w:pPr>
        <w:pStyle w:val="2"/>
        <w:rPr>
          <w:rFonts w:hint="default" w:ascii="宋体" w:hAnsi="宋体" w:eastAsia="宋体" w:cs="宋体"/>
          <w:b/>
          <w:bCs/>
          <w:i w:val="0"/>
          <w:caps w:val="0"/>
          <w:color w:val="auto"/>
          <w:spacing w:val="0"/>
          <w:sz w:val="24"/>
          <w:szCs w:val="24"/>
          <w:shd w:val="clear" w:color="auto" w:fill="FFFFFF"/>
          <w:lang w:val="en-US" w:eastAsia="zh-CN"/>
        </w:rPr>
      </w:pPr>
    </w:p>
    <w:p w14:paraId="4AFD9689">
      <w:pPr>
        <w:pStyle w:val="2"/>
        <w:rPr>
          <w:rFonts w:hint="default" w:ascii="宋体" w:hAnsi="宋体" w:eastAsia="宋体" w:cs="宋体"/>
          <w:b/>
          <w:bCs/>
          <w:i w:val="0"/>
          <w:caps w:val="0"/>
          <w:color w:val="auto"/>
          <w:spacing w:val="0"/>
          <w:sz w:val="24"/>
          <w:szCs w:val="24"/>
          <w:shd w:val="clear" w:color="auto" w:fill="FFFFFF"/>
          <w:lang w:val="en-US" w:eastAsia="zh-CN"/>
        </w:rPr>
      </w:pPr>
    </w:p>
    <w:p w14:paraId="47759690">
      <w:pPr>
        <w:pStyle w:val="2"/>
        <w:rPr>
          <w:rFonts w:hint="default" w:ascii="宋体" w:hAnsi="宋体" w:eastAsia="宋体" w:cs="宋体"/>
          <w:b/>
          <w:bCs/>
          <w:i w:val="0"/>
          <w:caps w:val="0"/>
          <w:color w:val="auto"/>
          <w:spacing w:val="0"/>
          <w:sz w:val="24"/>
          <w:szCs w:val="24"/>
          <w:shd w:val="clear" w:color="auto" w:fill="FFFFFF"/>
          <w:lang w:val="en-US" w:eastAsia="zh-CN"/>
        </w:rPr>
      </w:pPr>
    </w:p>
    <w:p w14:paraId="4CD9E3BE">
      <w:pPr>
        <w:pStyle w:val="2"/>
        <w:rPr>
          <w:rFonts w:hint="default" w:ascii="宋体" w:hAnsi="宋体" w:eastAsia="宋体" w:cs="宋体"/>
          <w:b/>
          <w:bCs/>
          <w:i w:val="0"/>
          <w:caps w:val="0"/>
          <w:color w:val="auto"/>
          <w:spacing w:val="0"/>
          <w:sz w:val="24"/>
          <w:szCs w:val="24"/>
          <w:shd w:val="clear" w:color="auto" w:fill="FFFFFF"/>
          <w:lang w:val="en-US" w:eastAsia="zh-CN"/>
        </w:rPr>
      </w:pPr>
    </w:p>
    <w:p w14:paraId="7D25ED87">
      <w:pPr>
        <w:pStyle w:val="2"/>
        <w:rPr>
          <w:rFonts w:hint="default" w:ascii="宋体" w:hAnsi="宋体" w:eastAsia="宋体" w:cs="宋体"/>
          <w:b/>
          <w:bCs/>
          <w:i w:val="0"/>
          <w:caps w:val="0"/>
          <w:color w:val="auto"/>
          <w:spacing w:val="0"/>
          <w:sz w:val="24"/>
          <w:szCs w:val="24"/>
          <w:shd w:val="clear" w:color="auto" w:fill="FFFFFF"/>
          <w:lang w:val="en-US" w:eastAsia="zh-CN"/>
        </w:rPr>
      </w:pPr>
    </w:p>
    <w:p w14:paraId="698CE85C">
      <w:pPr>
        <w:pStyle w:val="2"/>
        <w:rPr>
          <w:rFonts w:hint="default" w:ascii="宋体" w:hAnsi="宋体" w:eastAsia="宋体" w:cs="宋体"/>
          <w:b/>
          <w:bCs/>
          <w:i w:val="0"/>
          <w:caps w:val="0"/>
          <w:color w:val="auto"/>
          <w:spacing w:val="0"/>
          <w:sz w:val="24"/>
          <w:szCs w:val="24"/>
          <w:shd w:val="clear" w:color="auto" w:fill="FFFFFF"/>
          <w:lang w:val="en-US" w:eastAsia="zh-CN"/>
        </w:rPr>
      </w:pPr>
    </w:p>
    <w:p w14:paraId="07DE8D8C">
      <w:pPr>
        <w:pStyle w:val="2"/>
        <w:rPr>
          <w:rFonts w:hint="default" w:ascii="宋体" w:hAnsi="宋体" w:eastAsia="宋体" w:cs="宋体"/>
          <w:b/>
          <w:bCs/>
          <w:i w:val="0"/>
          <w:caps w:val="0"/>
          <w:color w:val="auto"/>
          <w:spacing w:val="0"/>
          <w:sz w:val="24"/>
          <w:szCs w:val="24"/>
          <w:shd w:val="clear" w:color="auto" w:fill="FFFFFF"/>
          <w:lang w:val="en-US" w:eastAsia="zh-CN"/>
        </w:rPr>
      </w:pPr>
    </w:p>
    <w:p w14:paraId="7F760A01">
      <w:pPr>
        <w:pStyle w:val="2"/>
        <w:rPr>
          <w:rFonts w:hint="default" w:ascii="宋体" w:hAnsi="宋体" w:eastAsia="宋体" w:cs="宋体"/>
          <w:b/>
          <w:bCs/>
          <w:i w:val="0"/>
          <w:caps w:val="0"/>
          <w:color w:val="auto"/>
          <w:spacing w:val="0"/>
          <w:sz w:val="24"/>
          <w:szCs w:val="24"/>
          <w:shd w:val="clear" w:color="auto" w:fill="FFFFFF"/>
          <w:lang w:val="en-US" w:eastAsia="zh-CN"/>
        </w:rPr>
      </w:pPr>
    </w:p>
    <w:p w14:paraId="45A65512">
      <w:pPr>
        <w:pStyle w:val="2"/>
        <w:rPr>
          <w:rFonts w:hint="default" w:ascii="宋体" w:hAnsi="宋体" w:eastAsia="宋体" w:cs="宋体"/>
          <w:b/>
          <w:bCs/>
          <w:i w:val="0"/>
          <w:caps w:val="0"/>
          <w:color w:val="auto"/>
          <w:spacing w:val="0"/>
          <w:sz w:val="24"/>
          <w:szCs w:val="24"/>
          <w:shd w:val="clear" w:color="auto" w:fill="FFFFFF"/>
          <w:lang w:val="en-US" w:eastAsia="zh-CN"/>
        </w:rPr>
      </w:pPr>
    </w:p>
    <w:p w14:paraId="2A35E8C5">
      <w:pPr>
        <w:pStyle w:val="2"/>
        <w:rPr>
          <w:rFonts w:hint="eastAsia" w:ascii="宋体" w:hAnsi="宋体" w:eastAsia="宋体" w:cs="宋体"/>
          <w:b/>
          <w:bCs/>
          <w:i w:val="0"/>
          <w:caps w:val="0"/>
          <w:color w:val="auto"/>
          <w:spacing w:val="0"/>
          <w:sz w:val="24"/>
          <w:szCs w:val="24"/>
          <w:shd w:val="clear" w:color="auto" w:fill="FFFFFF"/>
          <w:lang w:val="en-US" w:eastAsia="zh-CN"/>
        </w:rPr>
      </w:pPr>
    </w:p>
    <w:p w14:paraId="7E50F361">
      <w:pPr>
        <w:pStyle w:val="2"/>
        <w:rPr>
          <w:rFonts w:hint="eastAsia" w:ascii="宋体" w:hAnsi="宋体" w:eastAsia="宋体" w:cs="宋体"/>
          <w:b/>
          <w:bCs/>
          <w:i w:val="0"/>
          <w:caps w:val="0"/>
          <w:color w:val="auto"/>
          <w:spacing w:val="0"/>
          <w:sz w:val="24"/>
          <w:szCs w:val="24"/>
          <w:shd w:val="clear" w:color="auto" w:fill="FFFFFF"/>
          <w:lang w:val="en-US" w:eastAsia="zh-CN"/>
        </w:rPr>
      </w:pPr>
    </w:p>
    <w:p w14:paraId="7CAB8950">
      <w:pPr>
        <w:pStyle w:val="2"/>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附件4：</w:t>
      </w:r>
    </w:p>
    <w:p w14:paraId="48C941C8">
      <w:pPr>
        <w:jc w:val="center"/>
        <w:rPr>
          <w:rFonts w:hint="eastAsia" w:ascii="仿宋" w:hAnsi="仿宋" w:eastAsia="仿宋"/>
          <w:b/>
          <w:kern w:val="0"/>
          <w:szCs w:val="28"/>
          <w:lang w:eastAsia="zh-CN"/>
        </w:rPr>
      </w:pPr>
      <w:r>
        <w:rPr>
          <w:rFonts w:hint="eastAsia" w:ascii="宋体" w:hAnsi="宋体" w:eastAsia="宋体" w:cs="宋体"/>
          <w:b/>
          <w:bCs/>
          <w:i w:val="0"/>
          <w:caps w:val="0"/>
          <w:color w:val="auto"/>
          <w:spacing w:val="0"/>
          <w:sz w:val="24"/>
          <w:szCs w:val="24"/>
          <w:shd w:val="clear" w:color="auto" w:fill="FFFFFF"/>
          <w:lang w:val="en-US" w:eastAsia="zh-CN"/>
        </w:rPr>
        <w:t>承诺函（一）（实质性要求）</w:t>
      </w:r>
    </w:p>
    <w:p w14:paraId="4978A74F">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XXXX：</w:t>
      </w:r>
    </w:p>
    <w:p w14:paraId="5B97953F">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我单位作为本次采购项目的响应供应商，根据采购要求，现郑重承诺如下：</w:t>
      </w:r>
    </w:p>
    <w:p w14:paraId="3772CBA3">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具备本项目规定的条件：</w:t>
      </w:r>
    </w:p>
    <w:p w14:paraId="05B41B34">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（一）具有独立承担民事责任的能力；</w:t>
      </w:r>
    </w:p>
    <w:p w14:paraId="631BD256">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（二）具有良好的商业信誉和健全的财务会计制度；</w:t>
      </w:r>
    </w:p>
    <w:p w14:paraId="1A9BBC77">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（三）具有履行合同所必需的设备和专业技术能力；</w:t>
      </w:r>
    </w:p>
    <w:p w14:paraId="51327B2E">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（四）有依法缴纳税收和社会保障资金的良好记录；</w:t>
      </w:r>
    </w:p>
    <w:p w14:paraId="4A668913">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（五）参加本次采购活动前三年内，在经营活动中没有重大违法记录；</w:t>
      </w:r>
    </w:p>
    <w:p w14:paraId="432E2DBC">
      <w:pPr>
        <w:spacing w:line="400" w:lineRule="exact"/>
        <w:ind w:firstLine="480" w:firstLineChars="200"/>
        <w:rPr>
          <w:rFonts w:hint="eastAsia" w:ascii="仿宋" w:hAnsi="仿宋" w:eastAsia="仿宋" w:cs="Times New Roman"/>
          <w:bCs/>
          <w:kern w:val="0"/>
          <w:sz w:val="24"/>
          <w:u w:val="none"/>
          <w:lang w:eastAsia="zh-CN"/>
        </w:rPr>
      </w:pPr>
      <w:r>
        <w:rPr>
          <w:rFonts w:hint="eastAsia" w:ascii="仿宋" w:hAnsi="仿宋" w:eastAsia="仿宋" w:cs="Times New Roman"/>
          <w:bCs/>
          <w:kern w:val="0"/>
          <w:sz w:val="24"/>
          <w:u w:val="none"/>
        </w:rPr>
        <w:t>（六）法律、行政法规规定的其他条件</w:t>
      </w:r>
      <w:r>
        <w:rPr>
          <w:rFonts w:hint="eastAsia" w:ascii="仿宋" w:hAnsi="仿宋" w:eastAsia="仿宋" w:cs="Times New Roman"/>
          <w:bCs/>
          <w:kern w:val="0"/>
          <w:sz w:val="24"/>
          <w:u w:val="none"/>
          <w:lang w:eastAsia="zh-CN"/>
        </w:rPr>
        <w:t>；</w:t>
      </w:r>
    </w:p>
    <w:p w14:paraId="0F896DB1">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lang w:val="en-US" w:eastAsia="zh-CN"/>
        </w:rPr>
        <w:t>七</w:t>
      </w: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rPr>
        <w:t>本项目不允许联合体参加；</w:t>
      </w:r>
    </w:p>
    <w:p w14:paraId="5FBBE3ED">
      <w:pPr>
        <w:spacing w:line="400" w:lineRule="exact"/>
        <w:rPr>
          <w:rFonts w:hint="default" w:ascii="仿宋" w:hAnsi="仿宋" w:eastAsia="仿宋" w:cs="Times New Roman"/>
          <w:bCs/>
          <w:kern w:val="0"/>
          <w:sz w:val="24"/>
          <w:u w:val="none"/>
          <w:lang w:val="en-US" w:eastAsia="zh-CN"/>
        </w:rPr>
      </w:pPr>
      <w:r>
        <w:rPr>
          <w:rFonts w:hint="eastAsia" w:ascii="仿宋" w:hAnsi="仿宋" w:eastAsia="仿宋" w:cs="Times New Roman"/>
          <w:bCs/>
          <w:kern w:val="0"/>
          <w:sz w:val="24"/>
          <w:u w:val="none"/>
          <w:lang w:val="en-US" w:eastAsia="zh-CN"/>
        </w:rPr>
        <w:t xml:space="preserve">   </w:t>
      </w:r>
    </w:p>
    <w:p w14:paraId="2206EB69">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本单位对上述承诺的内容事项真实性负责。如经查实上述承诺的内容事项存在虚假，我单位愿意接受以提供虚假材料谋取中选追究法律责任。</w:t>
      </w:r>
    </w:p>
    <w:p w14:paraId="33BAAFF2">
      <w:pPr>
        <w:spacing w:line="400" w:lineRule="exact"/>
        <w:rPr>
          <w:rFonts w:hint="eastAsia" w:ascii="仿宋" w:hAnsi="仿宋" w:eastAsia="仿宋" w:cs="Times New Roman"/>
          <w:bCs/>
          <w:kern w:val="0"/>
          <w:sz w:val="24"/>
          <w:u w:val="none"/>
        </w:rPr>
      </w:pPr>
    </w:p>
    <w:p w14:paraId="74EB5ADC">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lang w:val="en-US" w:eastAsia="zh-CN"/>
        </w:rPr>
        <w:t>供应商</w:t>
      </w:r>
      <w:r>
        <w:rPr>
          <w:rFonts w:hint="eastAsia" w:ascii="仿宋" w:hAnsi="仿宋" w:eastAsia="仿宋" w:cs="Times New Roman"/>
          <w:bCs/>
          <w:kern w:val="0"/>
          <w:sz w:val="24"/>
          <w:u w:val="none"/>
        </w:rPr>
        <w:t>名称：：XXXX（单位公章）。</w:t>
      </w:r>
    </w:p>
    <w:p w14:paraId="3C6C324E">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法定代表人/单位负责人或授权代表（签字或加盖个人名章）：XXXX。</w:t>
      </w:r>
    </w:p>
    <w:p w14:paraId="6B62AE6A">
      <w:pPr>
        <w:spacing w:line="360" w:lineRule="auto"/>
        <w:ind w:right="-1" w:firstLine="360" w:firstLineChars="150"/>
        <w:jc w:val="left"/>
        <w:rPr>
          <w:rFonts w:hint="eastAsia" w:ascii="仿宋" w:hAnsi="仿宋" w:eastAsia="仿宋" w:cs="Times New Roman"/>
          <w:bCs/>
          <w:kern w:val="0"/>
          <w:sz w:val="24"/>
          <w:u w:val="none"/>
        </w:rPr>
      </w:pPr>
      <w:r>
        <w:rPr>
          <w:rFonts w:hint="eastAsia" w:ascii="仿宋" w:hAnsi="仿宋" w:eastAsia="仿宋" w:cs="Times New Roman"/>
          <w:bCs/>
          <w:kern w:val="0"/>
          <w:sz w:val="24"/>
          <w:u w:val="none"/>
        </w:rPr>
        <w:t>比选日期：XXXX</w:t>
      </w:r>
    </w:p>
    <w:p w14:paraId="3C4F0B96">
      <w:pPr>
        <w:spacing w:line="400" w:lineRule="exact"/>
        <w:rPr>
          <w:rFonts w:hint="eastAsia" w:ascii="仿宋" w:hAnsi="仿宋" w:eastAsia="仿宋" w:cs="Times New Roman"/>
          <w:bCs/>
          <w:kern w:val="0"/>
          <w:sz w:val="24"/>
          <w:u w:val="none"/>
        </w:rPr>
      </w:pPr>
    </w:p>
    <w:p w14:paraId="6C67FEB2">
      <w:pPr>
        <w:pStyle w:val="2"/>
        <w:rPr>
          <w:rFonts w:hint="default" w:ascii="宋体" w:hAnsi="宋体" w:eastAsia="宋体" w:cs="宋体"/>
          <w:b/>
          <w:bCs/>
          <w:i w:val="0"/>
          <w:caps w:val="0"/>
          <w:color w:val="auto"/>
          <w:spacing w:val="0"/>
          <w:sz w:val="24"/>
          <w:szCs w:val="24"/>
          <w:shd w:val="clear" w:color="auto" w:fill="FFFFFF"/>
          <w:lang w:val="en-US" w:eastAsia="zh-CN"/>
        </w:rPr>
      </w:pPr>
    </w:p>
    <w:p w14:paraId="52D8ECBD">
      <w:pPr>
        <w:pStyle w:val="2"/>
        <w:rPr>
          <w:rFonts w:hint="default" w:ascii="宋体" w:hAnsi="宋体" w:eastAsia="宋体" w:cs="宋体"/>
          <w:b/>
          <w:bCs/>
          <w:i w:val="0"/>
          <w:caps w:val="0"/>
          <w:color w:val="auto"/>
          <w:spacing w:val="0"/>
          <w:sz w:val="24"/>
          <w:szCs w:val="24"/>
          <w:shd w:val="clear" w:color="auto" w:fill="FFFFFF"/>
          <w:lang w:val="en-US" w:eastAsia="zh-CN"/>
        </w:rPr>
      </w:pPr>
    </w:p>
    <w:p w14:paraId="0A2CFA8F">
      <w:pPr>
        <w:pStyle w:val="2"/>
        <w:rPr>
          <w:rFonts w:hint="default" w:ascii="宋体" w:hAnsi="宋体" w:eastAsia="宋体" w:cs="宋体"/>
          <w:b/>
          <w:bCs/>
          <w:i w:val="0"/>
          <w:caps w:val="0"/>
          <w:color w:val="auto"/>
          <w:spacing w:val="0"/>
          <w:sz w:val="24"/>
          <w:szCs w:val="24"/>
          <w:shd w:val="clear" w:color="auto" w:fill="FFFFFF"/>
          <w:lang w:val="en-US" w:eastAsia="zh-CN"/>
        </w:rPr>
      </w:pPr>
    </w:p>
    <w:p w14:paraId="4DF74D38">
      <w:pPr>
        <w:pStyle w:val="2"/>
        <w:rPr>
          <w:rFonts w:hint="default" w:ascii="宋体" w:hAnsi="宋体" w:eastAsia="宋体" w:cs="宋体"/>
          <w:b/>
          <w:bCs/>
          <w:i w:val="0"/>
          <w:caps w:val="0"/>
          <w:color w:val="auto"/>
          <w:spacing w:val="0"/>
          <w:sz w:val="24"/>
          <w:szCs w:val="24"/>
          <w:shd w:val="clear" w:color="auto" w:fill="FFFFFF"/>
          <w:lang w:val="en-US" w:eastAsia="zh-CN"/>
        </w:rPr>
      </w:pPr>
    </w:p>
    <w:p w14:paraId="07D6E9A8">
      <w:pPr>
        <w:pStyle w:val="2"/>
        <w:rPr>
          <w:rFonts w:hint="default" w:ascii="宋体" w:hAnsi="宋体" w:eastAsia="宋体" w:cs="宋体"/>
          <w:b/>
          <w:bCs/>
          <w:i w:val="0"/>
          <w:caps w:val="0"/>
          <w:color w:val="auto"/>
          <w:spacing w:val="0"/>
          <w:sz w:val="24"/>
          <w:szCs w:val="24"/>
          <w:shd w:val="clear" w:color="auto" w:fill="FFFFFF"/>
          <w:lang w:val="en-US" w:eastAsia="zh-CN"/>
        </w:rPr>
      </w:pPr>
    </w:p>
    <w:p w14:paraId="0734F962">
      <w:pPr>
        <w:pStyle w:val="2"/>
        <w:rPr>
          <w:rFonts w:hint="default" w:ascii="宋体" w:hAnsi="宋体" w:eastAsia="宋体" w:cs="宋体"/>
          <w:b/>
          <w:bCs/>
          <w:i w:val="0"/>
          <w:caps w:val="0"/>
          <w:color w:val="auto"/>
          <w:spacing w:val="0"/>
          <w:sz w:val="24"/>
          <w:szCs w:val="24"/>
          <w:shd w:val="clear" w:color="auto" w:fill="FFFFFF"/>
          <w:lang w:val="en-US" w:eastAsia="zh-CN"/>
        </w:rPr>
      </w:pPr>
    </w:p>
    <w:p w14:paraId="5E72C6CA">
      <w:pPr>
        <w:pStyle w:val="2"/>
        <w:rPr>
          <w:rFonts w:hint="default" w:ascii="宋体" w:hAnsi="宋体" w:eastAsia="宋体" w:cs="宋体"/>
          <w:b/>
          <w:bCs/>
          <w:i w:val="0"/>
          <w:caps w:val="0"/>
          <w:color w:val="auto"/>
          <w:spacing w:val="0"/>
          <w:sz w:val="24"/>
          <w:szCs w:val="24"/>
          <w:shd w:val="clear" w:color="auto" w:fill="FFFFFF"/>
          <w:lang w:val="en-US" w:eastAsia="zh-CN"/>
        </w:rPr>
      </w:pPr>
    </w:p>
    <w:p w14:paraId="1756E3C3">
      <w:pPr>
        <w:pStyle w:val="2"/>
        <w:rPr>
          <w:rFonts w:hint="default" w:ascii="宋体" w:hAnsi="宋体" w:eastAsia="宋体" w:cs="宋体"/>
          <w:b/>
          <w:bCs/>
          <w:i w:val="0"/>
          <w:caps w:val="0"/>
          <w:color w:val="auto"/>
          <w:spacing w:val="0"/>
          <w:sz w:val="24"/>
          <w:szCs w:val="24"/>
          <w:shd w:val="clear" w:color="auto" w:fill="FFFFFF"/>
          <w:lang w:val="en-US" w:eastAsia="zh-CN"/>
        </w:rPr>
      </w:pPr>
    </w:p>
    <w:p w14:paraId="6E91C756">
      <w:pPr>
        <w:pStyle w:val="2"/>
        <w:rPr>
          <w:rFonts w:hint="default" w:ascii="宋体" w:hAnsi="宋体" w:eastAsia="宋体" w:cs="宋体"/>
          <w:b/>
          <w:bCs/>
          <w:i w:val="0"/>
          <w:caps w:val="0"/>
          <w:color w:val="auto"/>
          <w:spacing w:val="0"/>
          <w:sz w:val="24"/>
          <w:szCs w:val="24"/>
          <w:shd w:val="clear" w:color="auto" w:fill="FFFFFF"/>
          <w:lang w:val="en-US" w:eastAsia="zh-CN"/>
        </w:rPr>
      </w:pPr>
    </w:p>
    <w:p w14:paraId="4151F0DD">
      <w:pPr>
        <w:pStyle w:val="2"/>
        <w:rPr>
          <w:rFonts w:hint="default" w:ascii="宋体" w:hAnsi="宋体" w:eastAsia="宋体" w:cs="宋体"/>
          <w:b/>
          <w:bCs/>
          <w:i w:val="0"/>
          <w:caps w:val="0"/>
          <w:color w:val="auto"/>
          <w:spacing w:val="0"/>
          <w:sz w:val="24"/>
          <w:szCs w:val="24"/>
          <w:shd w:val="clear" w:color="auto" w:fill="FFFFFF"/>
          <w:lang w:val="en-US" w:eastAsia="zh-CN"/>
        </w:rPr>
      </w:pPr>
    </w:p>
    <w:p w14:paraId="66E58743">
      <w:pPr>
        <w:pStyle w:val="2"/>
        <w:rPr>
          <w:rFonts w:hint="default" w:ascii="宋体" w:hAnsi="宋体" w:eastAsia="宋体" w:cs="宋体"/>
          <w:b/>
          <w:bCs/>
          <w:i w:val="0"/>
          <w:caps w:val="0"/>
          <w:color w:val="auto"/>
          <w:spacing w:val="0"/>
          <w:sz w:val="24"/>
          <w:szCs w:val="24"/>
          <w:shd w:val="clear" w:color="auto" w:fill="FFFFFF"/>
          <w:lang w:val="en-US" w:eastAsia="zh-CN"/>
        </w:rPr>
      </w:pPr>
    </w:p>
    <w:p w14:paraId="30290454">
      <w:pPr>
        <w:pStyle w:val="2"/>
        <w:rPr>
          <w:rFonts w:hint="default" w:ascii="宋体" w:hAnsi="宋体" w:eastAsia="宋体" w:cs="宋体"/>
          <w:b/>
          <w:bCs/>
          <w:i w:val="0"/>
          <w:caps w:val="0"/>
          <w:color w:val="auto"/>
          <w:spacing w:val="0"/>
          <w:sz w:val="24"/>
          <w:szCs w:val="24"/>
          <w:shd w:val="clear" w:color="auto" w:fill="FFFFFF"/>
          <w:lang w:val="en-US" w:eastAsia="zh-CN"/>
        </w:rPr>
      </w:pPr>
    </w:p>
    <w:p w14:paraId="080C641A">
      <w:pPr>
        <w:pStyle w:val="2"/>
        <w:rPr>
          <w:rFonts w:hint="default" w:ascii="宋体" w:hAnsi="宋体" w:eastAsia="宋体" w:cs="宋体"/>
          <w:b/>
          <w:bCs/>
          <w:i w:val="0"/>
          <w:caps w:val="0"/>
          <w:color w:val="auto"/>
          <w:spacing w:val="0"/>
          <w:sz w:val="24"/>
          <w:szCs w:val="24"/>
          <w:shd w:val="clear" w:color="auto" w:fill="FFFFFF"/>
          <w:lang w:val="en-US" w:eastAsia="zh-CN"/>
        </w:rPr>
      </w:pPr>
    </w:p>
    <w:p w14:paraId="0605DA95">
      <w:pPr>
        <w:pStyle w:val="2"/>
        <w:rPr>
          <w:rFonts w:hint="eastAsia" w:ascii="宋体" w:hAnsi="宋体" w:eastAsia="宋体" w:cs="宋体"/>
          <w:b/>
          <w:bCs/>
          <w:i w:val="0"/>
          <w:caps w:val="0"/>
          <w:color w:val="auto"/>
          <w:spacing w:val="0"/>
          <w:sz w:val="24"/>
          <w:szCs w:val="24"/>
          <w:shd w:val="clear" w:color="auto" w:fill="FFFFFF"/>
          <w:lang w:val="en-US" w:eastAsia="zh-CN"/>
        </w:rPr>
      </w:pPr>
    </w:p>
    <w:p w14:paraId="3C84404E">
      <w:pPr>
        <w:pStyle w:val="2"/>
        <w:rPr>
          <w:rFonts w:hint="eastAsia" w:ascii="宋体" w:hAnsi="宋体" w:eastAsia="宋体" w:cs="宋体"/>
          <w:b/>
          <w:bCs/>
          <w:i w:val="0"/>
          <w:caps w:val="0"/>
          <w:color w:val="auto"/>
          <w:spacing w:val="0"/>
          <w:sz w:val="24"/>
          <w:szCs w:val="24"/>
          <w:shd w:val="clear" w:color="auto" w:fill="FFFFFF"/>
          <w:lang w:val="en-US" w:eastAsia="zh-CN"/>
        </w:rPr>
      </w:pPr>
    </w:p>
    <w:p w14:paraId="6BAC5165">
      <w:pPr>
        <w:pStyle w:val="2"/>
        <w:rPr>
          <w:rFonts w:hint="eastAsia" w:ascii="宋体" w:hAnsi="宋体" w:eastAsia="宋体" w:cs="宋体"/>
          <w:b/>
          <w:bCs/>
          <w:i w:val="0"/>
          <w:caps w:val="0"/>
          <w:color w:val="auto"/>
          <w:spacing w:val="0"/>
          <w:sz w:val="24"/>
          <w:szCs w:val="24"/>
          <w:shd w:val="clear" w:color="auto" w:fill="FFFFFF"/>
          <w:lang w:val="en-US" w:eastAsia="zh-CN"/>
        </w:rPr>
      </w:pPr>
    </w:p>
    <w:p w14:paraId="10CB8C95">
      <w:pPr>
        <w:pStyle w:val="2"/>
        <w:rPr>
          <w:rFonts w:hint="eastAsia" w:ascii="宋体" w:hAnsi="宋体" w:eastAsia="宋体" w:cs="宋体"/>
          <w:b/>
          <w:bCs/>
          <w:i w:val="0"/>
          <w:caps w:val="0"/>
          <w:color w:val="auto"/>
          <w:spacing w:val="0"/>
          <w:sz w:val="24"/>
          <w:szCs w:val="24"/>
          <w:shd w:val="clear" w:color="auto" w:fill="FFFFFF"/>
          <w:lang w:val="en-US" w:eastAsia="zh-CN"/>
        </w:rPr>
      </w:pPr>
    </w:p>
    <w:p w14:paraId="610B60D8">
      <w:pPr>
        <w:pStyle w:val="2"/>
        <w:rPr>
          <w:rFonts w:hint="eastAsia" w:ascii="宋体" w:hAnsi="宋体" w:eastAsia="宋体" w:cs="宋体"/>
          <w:b/>
          <w:bCs/>
          <w:i w:val="0"/>
          <w:caps w:val="0"/>
          <w:color w:val="auto"/>
          <w:spacing w:val="0"/>
          <w:sz w:val="24"/>
          <w:szCs w:val="24"/>
          <w:shd w:val="clear" w:color="auto" w:fill="FFFFFF"/>
          <w:lang w:val="en-US" w:eastAsia="zh-CN"/>
        </w:rPr>
      </w:pPr>
    </w:p>
    <w:p w14:paraId="3288CA1D">
      <w:pPr>
        <w:pStyle w:val="2"/>
        <w:rPr>
          <w:rFonts w:hint="eastAsia" w:ascii="宋体" w:hAnsi="宋体" w:eastAsia="宋体" w:cs="宋体"/>
          <w:b/>
          <w:bCs/>
          <w:i w:val="0"/>
          <w:caps w:val="0"/>
          <w:color w:val="auto"/>
          <w:spacing w:val="0"/>
          <w:sz w:val="24"/>
          <w:szCs w:val="24"/>
          <w:shd w:val="clear" w:color="auto" w:fill="FFFFFF"/>
          <w:lang w:val="en-US" w:eastAsia="zh-CN"/>
        </w:rPr>
      </w:pPr>
    </w:p>
    <w:p w14:paraId="69B6104B">
      <w:pPr>
        <w:pStyle w:val="2"/>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附件5：</w:t>
      </w:r>
    </w:p>
    <w:p w14:paraId="1F6F44A9">
      <w:pPr>
        <w:jc w:val="center"/>
        <w:rPr>
          <w:rFonts w:ascii="仿宋" w:hAnsi="仿宋" w:eastAsia="仿宋"/>
          <w:b/>
          <w:color w:val="auto"/>
          <w:sz w:val="32"/>
          <w:szCs w:val="32"/>
          <w:highlight w:val="none"/>
        </w:rPr>
      </w:pPr>
      <w:r>
        <w:rPr>
          <w:rFonts w:hint="eastAsia" w:ascii="宋体" w:hAnsi="宋体" w:eastAsia="宋体" w:cs="宋体"/>
          <w:b/>
          <w:bCs/>
          <w:i w:val="0"/>
          <w:caps w:val="0"/>
          <w:color w:val="auto"/>
          <w:spacing w:val="0"/>
          <w:sz w:val="24"/>
          <w:szCs w:val="24"/>
          <w:shd w:val="clear" w:color="auto" w:fill="FFFFFF"/>
          <w:lang w:val="en-US" w:eastAsia="zh-CN"/>
        </w:rPr>
        <w:t>承诺函（二）（实质性要求）</w:t>
      </w:r>
    </w:p>
    <w:p w14:paraId="3CB73FBF">
      <w:pPr>
        <w:widowControl/>
        <w:shd w:val="clear" w:color="auto" w:fill="auto"/>
        <w:spacing w:after="0" w:line="240" w:lineRule="auto"/>
        <w:jc w:val="center"/>
        <w:rPr>
          <w:rFonts w:ascii="仿宋" w:hAnsi="仿宋" w:eastAsia="仿宋"/>
          <w:b/>
          <w:color w:val="auto"/>
          <w:sz w:val="24"/>
          <w:highlight w:val="none"/>
        </w:rPr>
      </w:pPr>
    </w:p>
    <w:p w14:paraId="559A1B53">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XXXX：</w:t>
      </w:r>
    </w:p>
    <w:p w14:paraId="4DA5EE69">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我单位作为本次采购项目的响应供应商，根据采购文件要求，现郑重承诺如下：</w:t>
      </w:r>
    </w:p>
    <w:p w14:paraId="67A61DA3">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rPr>
        <w:t>一</w:t>
      </w: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rPr>
        <w:t>我方已认真阅读并接受本项目</w:t>
      </w:r>
      <w:r>
        <w:rPr>
          <w:rFonts w:hint="eastAsia" w:ascii="仿宋" w:hAnsi="仿宋" w:eastAsia="仿宋" w:cs="Times New Roman"/>
          <w:bCs/>
          <w:kern w:val="0"/>
          <w:sz w:val="24"/>
          <w:u w:val="none"/>
          <w:lang w:val="en-US" w:eastAsia="zh-CN"/>
        </w:rPr>
        <w:t>比选</w:t>
      </w:r>
      <w:r>
        <w:rPr>
          <w:rFonts w:hint="eastAsia" w:ascii="仿宋" w:hAnsi="仿宋" w:eastAsia="仿宋" w:cs="Times New Roman"/>
          <w:bCs/>
          <w:kern w:val="0"/>
          <w:sz w:val="24"/>
          <w:u w:val="none"/>
        </w:rPr>
        <w:t>文件第</w:t>
      </w:r>
      <w:r>
        <w:rPr>
          <w:rFonts w:hint="eastAsia" w:ascii="仿宋" w:hAnsi="仿宋" w:eastAsia="仿宋" w:cs="Times New Roman"/>
          <w:bCs/>
          <w:kern w:val="0"/>
          <w:sz w:val="24"/>
          <w:u w:val="none"/>
          <w:lang w:val="en-US" w:eastAsia="zh-CN"/>
        </w:rPr>
        <w:t>四</w:t>
      </w:r>
      <w:r>
        <w:rPr>
          <w:rFonts w:hint="eastAsia" w:ascii="仿宋" w:hAnsi="仿宋" w:eastAsia="仿宋" w:cs="Times New Roman"/>
          <w:bCs/>
          <w:kern w:val="0"/>
          <w:sz w:val="24"/>
          <w:u w:val="none"/>
        </w:rPr>
        <w:t>章的全部实质性要求，如对</w:t>
      </w:r>
      <w:r>
        <w:rPr>
          <w:rFonts w:hint="eastAsia" w:ascii="仿宋" w:hAnsi="仿宋" w:eastAsia="仿宋" w:cs="Times New Roman"/>
          <w:bCs/>
          <w:kern w:val="0"/>
          <w:sz w:val="24"/>
          <w:u w:val="none"/>
          <w:lang w:val="en-US" w:eastAsia="zh-CN"/>
        </w:rPr>
        <w:t>比选</w:t>
      </w:r>
      <w:r>
        <w:rPr>
          <w:rFonts w:hint="eastAsia" w:ascii="仿宋" w:hAnsi="仿宋" w:eastAsia="仿宋" w:cs="Times New Roman"/>
          <w:bCs/>
          <w:kern w:val="0"/>
          <w:sz w:val="24"/>
          <w:u w:val="none"/>
        </w:rPr>
        <w:t>文件有异议，已依法进行维权救济，不存在对</w:t>
      </w:r>
      <w:r>
        <w:rPr>
          <w:rFonts w:hint="eastAsia" w:ascii="仿宋" w:hAnsi="仿宋" w:eastAsia="仿宋" w:cs="Times New Roman"/>
          <w:bCs/>
          <w:kern w:val="0"/>
          <w:sz w:val="24"/>
          <w:u w:val="none"/>
          <w:lang w:val="en-US" w:eastAsia="zh-CN"/>
        </w:rPr>
        <w:t>比选</w:t>
      </w:r>
      <w:r>
        <w:rPr>
          <w:rFonts w:hint="eastAsia" w:ascii="仿宋" w:hAnsi="仿宋" w:eastAsia="仿宋" w:cs="Times New Roman"/>
          <w:bCs/>
          <w:kern w:val="0"/>
          <w:sz w:val="24"/>
          <w:u w:val="none"/>
        </w:rPr>
        <w:t>文件有异议的同时又参加</w:t>
      </w:r>
      <w:r>
        <w:rPr>
          <w:rFonts w:hint="eastAsia" w:ascii="仿宋" w:hAnsi="仿宋" w:eastAsia="仿宋" w:cs="Times New Roman"/>
          <w:bCs/>
          <w:kern w:val="0"/>
          <w:sz w:val="24"/>
          <w:u w:val="none"/>
          <w:lang w:val="en-US" w:eastAsia="zh-CN"/>
        </w:rPr>
        <w:t>比选</w:t>
      </w:r>
      <w:r>
        <w:rPr>
          <w:rFonts w:hint="eastAsia" w:ascii="仿宋" w:hAnsi="仿宋" w:eastAsia="仿宋" w:cs="Times New Roman"/>
          <w:bCs/>
          <w:kern w:val="0"/>
          <w:sz w:val="24"/>
          <w:u w:val="none"/>
        </w:rPr>
        <w:t>以求侥幸中标或者为实现其他非法目的的行为。</w:t>
      </w:r>
    </w:p>
    <w:p w14:paraId="499624B4">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lang w:val="en-US" w:eastAsia="zh-CN"/>
        </w:rPr>
        <w:t>二</w:t>
      </w: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rPr>
        <w:t>参加本次采购活动，不存在与单位负责人为同一人或者存在直接控股、管理关系的其他供应商参与同一合同项下的采购活动的行为。</w:t>
      </w:r>
    </w:p>
    <w:p w14:paraId="62B97DB5">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lang w:val="en-US" w:eastAsia="zh-CN"/>
        </w:rPr>
        <w:t xml:space="preserve">    （三</w:t>
      </w: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lang w:val="en-US" w:eastAsia="zh-CN"/>
        </w:rPr>
        <w:t>申请</w:t>
      </w:r>
      <w:r>
        <w:rPr>
          <w:rFonts w:hint="eastAsia" w:ascii="仿宋" w:hAnsi="仿宋" w:eastAsia="仿宋" w:cs="Times New Roman"/>
          <w:bCs/>
          <w:kern w:val="0"/>
          <w:sz w:val="24"/>
          <w:u w:val="none"/>
        </w:rPr>
        <w:t>文件中提供的能够给予我方带来优惠、好处的任何材料资料和技术、服务、商务、响应产品等响应承诺情况都是真实的、有效的、合法的。</w:t>
      </w:r>
    </w:p>
    <w:p w14:paraId="305A27C0">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lang w:val="en-US" w:eastAsia="zh-CN"/>
        </w:rPr>
        <w:t>（四）</w:t>
      </w:r>
      <w:r>
        <w:rPr>
          <w:rFonts w:hint="eastAsia" w:ascii="仿宋" w:hAnsi="仿宋" w:eastAsia="仿宋" w:cs="Times New Roman"/>
          <w:bCs/>
          <w:kern w:val="0"/>
          <w:sz w:val="24"/>
          <w:u w:val="none"/>
          <w:lang w:eastAsia="zh-CN"/>
        </w:rPr>
        <w:t>国家或行业主</w:t>
      </w:r>
      <w:r>
        <w:rPr>
          <w:rFonts w:hint="eastAsia" w:ascii="仿宋" w:hAnsi="仿宋" w:eastAsia="仿宋" w:cs="Times New Roman"/>
          <w:bCs/>
          <w:kern w:val="0"/>
          <w:sz w:val="24"/>
          <w:u w:val="none"/>
        </w:rPr>
        <w:t>管部门对采购产品的技术标准、质量标准和资格资质条件等有强制性规定的，我方承诺符合其要求。</w:t>
      </w:r>
    </w:p>
    <w:p w14:paraId="42D39A97">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我方对上述承诺的内容事项真实性负责。如经查实上述承诺的内容事项存在虚假，我方愿意接受以提供虚假材料谋取中标追究法律责任。</w:t>
      </w:r>
    </w:p>
    <w:p w14:paraId="70D35E40">
      <w:pPr>
        <w:spacing w:line="400" w:lineRule="exact"/>
        <w:rPr>
          <w:rFonts w:hint="eastAsia" w:ascii="仿宋" w:hAnsi="仿宋" w:eastAsia="仿宋" w:cs="Times New Roman"/>
          <w:bCs/>
          <w:kern w:val="0"/>
          <w:sz w:val="24"/>
          <w:u w:val="none"/>
        </w:rPr>
      </w:pPr>
    </w:p>
    <w:p w14:paraId="73F72356">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lang w:val="en-US" w:eastAsia="zh-CN"/>
        </w:rPr>
        <w:t>供应商</w:t>
      </w:r>
      <w:r>
        <w:rPr>
          <w:rFonts w:hint="eastAsia" w:ascii="仿宋" w:hAnsi="仿宋" w:eastAsia="仿宋" w:cs="Times New Roman"/>
          <w:bCs/>
          <w:kern w:val="0"/>
          <w:sz w:val="24"/>
          <w:u w:val="none"/>
        </w:rPr>
        <w:t>名称：XXXX（单位公章）。</w:t>
      </w:r>
      <w:r>
        <w:rPr>
          <w:rFonts w:hint="eastAsia" w:ascii="仿宋" w:hAnsi="仿宋" w:eastAsia="仿宋" w:cs="Times New Roman"/>
          <w:bCs/>
          <w:kern w:val="0"/>
          <w:sz w:val="24"/>
          <w:u w:val="none"/>
        </w:rPr>
        <w:tab/>
      </w:r>
    </w:p>
    <w:p w14:paraId="5AB354A0">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法定代表人/单位负责人或授权代表（签字或加盖个人名章）：XXXX。</w:t>
      </w:r>
    </w:p>
    <w:p w14:paraId="3E7A085E">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比选日期：XXXX。</w:t>
      </w:r>
    </w:p>
    <w:p w14:paraId="55B8CD6D">
      <w:pPr>
        <w:spacing w:line="400" w:lineRule="exact"/>
        <w:rPr>
          <w:rFonts w:hint="default" w:ascii="仿宋" w:hAnsi="仿宋" w:eastAsia="仿宋" w:cs="Times New Roman"/>
          <w:bCs/>
          <w:kern w:val="0"/>
          <w:sz w:val="24"/>
          <w:u w:val="none"/>
          <w:lang w:val="en-US" w:eastAsia="zh-CN"/>
        </w:rPr>
      </w:pPr>
    </w:p>
    <w:p w14:paraId="58F44A84">
      <w:pPr>
        <w:spacing w:line="400" w:lineRule="exact"/>
        <w:rPr>
          <w:rFonts w:hint="default" w:ascii="仿宋" w:hAnsi="仿宋" w:eastAsia="仿宋" w:cs="Times New Roman"/>
          <w:bCs/>
          <w:kern w:val="0"/>
          <w:sz w:val="24"/>
          <w:u w:val="none"/>
          <w:lang w:val="en-US" w:eastAsia="zh-CN"/>
        </w:rPr>
      </w:pPr>
    </w:p>
    <w:p w14:paraId="699C05C8">
      <w:pPr>
        <w:spacing w:line="400" w:lineRule="exact"/>
        <w:rPr>
          <w:rFonts w:hint="default" w:ascii="仿宋" w:hAnsi="仿宋" w:eastAsia="仿宋" w:cs="Times New Roman"/>
          <w:bCs/>
          <w:kern w:val="0"/>
          <w:sz w:val="24"/>
          <w:u w:val="none"/>
          <w:lang w:val="en-US" w:eastAsia="zh-CN"/>
        </w:rPr>
      </w:pPr>
    </w:p>
    <w:p w14:paraId="10F14C86">
      <w:pPr>
        <w:spacing w:line="400" w:lineRule="exact"/>
        <w:rPr>
          <w:rFonts w:hint="default" w:ascii="仿宋" w:hAnsi="仿宋" w:eastAsia="仿宋" w:cs="Times New Roman"/>
          <w:bCs/>
          <w:kern w:val="0"/>
          <w:sz w:val="24"/>
          <w:u w:val="none"/>
          <w:lang w:val="en-US" w:eastAsia="zh-CN"/>
        </w:rPr>
      </w:pPr>
    </w:p>
    <w:p w14:paraId="1AC5659F">
      <w:pPr>
        <w:spacing w:line="400" w:lineRule="exact"/>
        <w:rPr>
          <w:rFonts w:hint="default" w:ascii="仿宋" w:hAnsi="仿宋" w:eastAsia="仿宋" w:cs="Times New Roman"/>
          <w:bCs/>
          <w:kern w:val="0"/>
          <w:sz w:val="24"/>
          <w:u w:val="none"/>
          <w:lang w:val="en-US" w:eastAsia="zh-CN"/>
        </w:rPr>
      </w:pPr>
    </w:p>
    <w:p w14:paraId="080F3A14">
      <w:pPr>
        <w:spacing w:line="400" w:lineRule="exact"/>
        <w:rPr>
          <w:rFonts w:hint="default" w:ascii="仿宋" w:hAnsi="仿宋" w:eastAsia="仿宋" w:cs="Times New Roman"/>
          <w:bCs/>
          <w:kern w:val="0"/>
          <w:sz w:val="24"/>
          <w:u w:val="none"/>
          <w:lang w:val="en-US" w:eastAsia="zh-CN"/>
        </w:rPr>
      </w:pPr>
    </w:p>
    <w:p w14:paraId="11F1643C">
      <w:pPr>
        <w:spacing w:line="400" w:lineRule="exact"/>
        <w:rPr>
          <w:rFonts w:hint="default" w:ascii="仿宋" w:hAnsi="仿宋" w:eastAsia="仿宋" w:cs="Times New Roman"/>
          <w:bCs/>
          <w:kern w:val="0"/>
          <w:sz w:val="24"/>
          <w:u w:val="none"/>
          <w:lang w:val="en-US" w:eastAsia="zh-CN"/>
        </w:rPr>
      </w:pPr>
    </w:p>
    <w:p w14:paraId="2F51CC9C">
      <w:pPr>
        <w:spacing w:line="400" w:lineRule="exact"/>
        <w:rPr>
          <w:rFonts w:hint="default" w:ascii="仿宋" w:hAnsi="仿宋" w:eastAsia="仿宋" w:cs="Times New Roman"/>
          <w:bCs/>
          <w:kern w:val="0"/>
          <w:sz w:val="24"/>
          <w:u w:val="none"/>
          <w:lang w:val="en-US" w:eastAsia="zh-CN"/>
        </w:rPr>
      </w:pPr>
    </w:p>
    <w:p w14:paraId="325F10FA">
      <w:pPr>
        <w:spacing w:line="400" w:lineRule="exact"/>
        <w:rPr>
          <w:rFonts w:hint="default" w:ascii="仿宋" w:hAnsi="仿宋" w:eastAsia="仿宋" w:cs="Times New Roman"/>
          <w:bCs/>
          <w:kern w:val="0"/>
          <w:sz w:val="24"/>
          <w:u w:val="none"/>
          <w:lang w:val="en-US" w:eastAsia="zh-CN"/>
        </w:rPr>
      </w:pPr>
    </w:p>
    <w:p w14:paraId="228165AF">
      <w:pPr>
        <w:spacing w:line="400" w:lineRule="exact"/>
        <w:rPr>
          <w:rFonts w:hint="default" w:ascii="仿宋" w:hAnsi="仿宋" w:eastAsia="仿宋" w:cs="Times New Roman"/>
          <w:bCs/>
          <w:kern w:val="0"/>
          <w:sz w:val="24"/>
          <w:u w:val="none"/>
          <w:lang w:val="en-US" w:eastAsia="zh-CN"/>
        </w:rPr>
      </w:pPr>
    </w:p>
    <w:p w14:paraId="7DAFDC19">
      <w:pPr>
        <w:spacing w:line="400" w:lineRule="exact"/>
        <w:rPr>
          <w:rFonts w:hint="default" w:ascii="仿宋" w:hAnsi="仿宋" w:eastAsia="仿宋" w:cs="Times New Roman"/>
          <w:bCs/>
          <w:kern w:val="0"/>
          <w:sz w:val="24"/>
          <w:u w:val="none"/>
          <w:lang w:val="en-US" w:eastAsia="zh-CN"/>
        </w:rPr>
      </w:pPr>
    </w:p>
    <w:p w14:paraId="465D9F1F">
      <w:pPr>
        <w:spacing w:line="400" w:lineRule="exact"/>
        <w:rPr>
          <w:rFonts w:hint="default" w:ascii="仿宋" w:hAnsi="仿宋" w:eastAsia="仿宋" w:cs="Times New Roman"/>
          <w:bCs/>
          <w:kern w:val="0"/>
          <w:sz w:val="24"/>
          <w:u w:val="none"/>
          <w:lang w:val="en-US" w:eastAsia="zh-CN"/>
        </w:rPr>
      </w:pPr>
    </w:p>
    <w:p w14:paraId="50D93DA3">
      <w:pPr>
        <w:spacing w:line="400" w:lineRule="exact"/>
        <w:rPr>
          <w:rFonts w:hint="default" w:ascii="仿宋" w:hAnsi="仿宋" w:eastAsia="仿宋" w:cs="Times New Roman"/>
          <w:bCs/>
          <w:kern w:val="0"/>
          <w:sz w:val="24"/>
          <w:u w:val="none"/>
          <w:lang w:val="en-US" w:eastAsia="zh-CN"/>
        </w:rPr>
      </w:pPr>
    </w:p>
    <w:p w14:paraId="3585020E">
      <w:pPr>
        <w:spacing w:line="400" w:lineRule="exact"/>
        <w:rPr>
          <w:rFonts w:hint="default" w:ascii="仿宋" w:hAnsi="仿宋" w:eastAsia="仿宋" w:cs="Times New Roman"/>
          <w:bCs/>
          <w:kern w:val="0"/>
          <w:sz w:val="24"/>
          <w:u w:val="none"/>
          <w:lang w:val="en-US" w:eastAsia="zh-CN"/>
        </w:rPr>
      </w:pPr>
    </w:p>
    <w:p w14:paraId="2E71228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14:paraId="0D2A6B56">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C29B994">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3B8CE88">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45E1C3F4">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rPr>
      </w:pPr>
      <w:r>
        <w:rPr>
          <w:rFonts w:hint="default" w:ascii="宋体" w:hAnsi="宋体" w:cs="宋体"/>
          <w:bCs/>
          <w:color w:val="auto"/>
          <w:spacing w:val="8"/>
          <w:sz w:val="24"/>
          <w:szCs w:val="24"/>
          <w:highlight w:val="none"/>
          <w:lang w:eastAsia="zh-CN"/>
        </w:rPr>
        <w:t>3.</w:t>
      </w:r>
      <w:r>
        <w:rPr>
          <w:rFonts w:hint="eastAsia" w:ascii="宋体" w:hAnsi="宋体" w:eastAsia="宋体" w:cs="宋体"/>
          <w:bCs/>
          <w:color w:val="auto"/>
          <w:spacing w:val="8"/>
          <w:sz w:val="24"/>
          <w:szCs w:val="24"/>
          <w:highlight w:val="none"/>
          <w:lang w:val="en-US" w:eastAsia="zh-CN"/>
        </w:rPr>
        <w:t>商务要求及技术服务要求响应表</w:t>
      </w:r>
    </w:p>
    <w:p w14:paraId="116E7997">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default" w:ascii="宋体" w:hAnsi="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241A9E12">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cs="宋体"/>
          <w:bCs/>
          <w:color w:val="auto"/>
          <w:spacing w:val="8"/>
          <w:sz w:val="24"/>
          <w:szCs w:val="24"/>
          <w:highlight w:val="none"/>
          <w:lang w:val="en-US" w:eastAsia="zh-CN"/>
        </w:rPr>
      </w:pPr>
      <w:r>
        <w:rPr>
          <w:rFonts w:hint="default" w:ascii="宋体" w:hAnsi="宋体" w:cs="宋体"/>
          <w:bCs/>
          <w:color w:val="auto"/>
          <w:spacing w:val="8"/>
          <w:sz w:val="24"/>
          <w:szCs w:val="24"/>
          <w:highlight w:val="none"/>
          <w:lang w:eastAsia="zh-CN"/>
        </w:rPr>
        <w:t>5.</w:t>
      </w:r>
      <w:r>
        <w:rPr>
          <w:rFonts w:hint="eastAsia" w:ascii="宋体" w:hAnsi="宋体" w:cs="宋体"/>
          <w:bCs/>
          <w:color w:val="auto"/>
          <w:spacing w:val="8"/>
          <w:sz w:val="24"/>
          <w:szCs w:val="24"/>
          <w:highlight w:val="none"/>
          <w:lang w:val="en-US" w:eastAsia="zh-CN"/>
        </w:rPr>
        <w:t>法定代表人授权书</w:t>
      </w:r>
    </w:p>
    <w:p w14:paraId="626616DD">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cs="宋体"/>
          <w:bCs/>
          <w:color w:val="auto"/>
          <w:spacing w:val="8"/>
          <w:sz w:val="24"/>
          <w:szCs w:val="24"/>
          <w:highlight w:val="none"/>
          <w:lang w:val="en-US" w:eastAsia="zh-CN"/>
        </w:rPr>
      </w:pPr>
      <w:r>
        <w:rPr>
          <w:rFonts w:hint="default" w:ascii="宋体" w:hAnsi="宋体" w:cs="宋体"/>
          <w:bCs/>
          <w:color w:val="auto"/>
          <w:spacing w:val="8"/>
          <w:sz w:val="24"/>
          <w:szCs w:val="24"/>
          <w:highlight w:val="none"/>
          <w:lang w:eastAsia="zh-CN"/>
        </w:rPr>
        <w:t>6.法定代表人及被授权人身份证复印件</w:t>
      </w:r>
    </w:p>
    <w:p w14:paraId="634B3E24">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default" w:ascii="宋体" w:hAnsi="宋体" w:cs="宋体"/>
          <w:bCs/>
          <w:color w:val="auto"/>
          <w:spacing w:val="8"/>
          <w:sz w:val="24"/>
          <w:szCs w:val="24"/>
          <w:highlight w:val="none"/>
          <w:lang w:eastAsia="zh-CN"/>
        </w:rPr>
      </w:pPr>
      <w:r>
        <w:rPr>
          <w:rFonts w:hint="default" w:ascii="宋体" w:hAnsi="宋体" w:cs="宋体"/>
          <w:bCs/>
          <w:color w:val="auto"/>
          <w:spacing w:val="8"/>
          <w:sz w:val="24"/>
          <w:szCs w:val="24"/>
          <w:highlight w:val="none"/>
          <w:lang w:eastAsia="zh-CN"/>
        </w:rPr>
        <w:t>7.承诺函</w:t>
      </w:r>
    </w:p>
    <w:p w14:paraId="572FC393">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4BD48738">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default" w:ascii="宋体" w:hAnsi="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4EAF36E5">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default"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lang w:val="en-US" w:eastAsia="zh-CN"/>
        </w:rPr>
        <w:t>认为需要提供的其它文件</w:t>
      </w:r>
    </w:p>
    <w:p w14:paraId="58DC082E">
      <w:pPr>
        <w:keepNext w:val="0"/>
        <w:keepLines w:val="0"/>
        <w:pageBreakBefore w:val="0"/>
        <w:numPr>
          <w:ilvl w:val="0"/>
          <w:numId w:val="1"/>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5AFE2AAF">
      <w:pPr>
        <w:spacing w:line="400" w:lineRule="exact"/>
        <w:rPr>
          <w:rFonts w:hint="default" w:ascii="仿宋" w:hAnsi="仿宋" w:eastAsia="仿宋" w:cs="Times New Roman"/>
          <w:bCs/>
          <w:kern w:val="0"/>
          <w:sz w:val="24"/>
          <w:u w:val="none"/>
          <w:lang w:val="en-US" w:eastAsia="zh-CN"/>
        </w:rPr>
      </w:pPr>
    </w:p>
    <w:p w14:paraId="71484C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B59D6"/>
    <w:rsid w:val="13C00DC5"/>
    <w:rsid w:val="275E2A8A"/>
    <w:rsid w:val="6654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Plain Text"/>
    <w:basedOn w:val="1"/>
    <w:qFormat/>
    <w:uiPriority w:val="0"/>
    <w:pPr>
      <w:spacing w:line="460" w:lineRule="exact"/>
      <w:ind w:firstLine="567"/>
    </w:pPr>
    <w:rPr>
      <w:rFonts w:ascii="宋体" w:hAnsi="Courier New" w:eastAsia="仿宋_GB2312"/>
      <w:sz w:val="2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3122</Words>
  <Characters>3359</Characters>
  <Lines>0</Lines>
  <Paragraphs>0</Paragraphs>
  <TotalTime>9</TotalTime>
  <ScaleCrop>false</ScaleCrop>
  <LinksUpToDate>false</LinksUpToDate>
  <CharactersWithSpaces>3487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2025-09-22T07:15:00Z</dcterms:created>
  <dc:creator>Administrator</dc:creator>
  <cp:lastModifiedBy>歪鸭梨、</cp:lastModifiedBy>
  <dcterms:modified xsi:type="dcterms:W3CDTF">2025-10-21T07:44:46Z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eyJoZGlkIjoiNDNhOWNkZTJjMzc4N2Y5NzAzNTQ4NDRlNjQ2MDU2NTkiLCJ1c2VySWQiOiIyMzUyNDYwNTMifQ==</vt:lpwstr>
  </property>
  <property fmtid="{D5CDD505-2E9C-101B-9397-08002B2CF9AE}" pid="4" name="ICV">
    <vt:lpwstr>E7771EAFCE954B2C97441484180999C9_12</vt:lpwstr>
  </property>
</Properties>
</file>