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8F" w:rsidRPr="002C718F" w:rsidRDefault="002C718F" w:rsidP="002C718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四川护理职业学院附属医院（四川省第三人民医院）</w:t>
      </w:r>
      <w:r w:rsidRPr="002C718F">
        <w:rPr>
          <w:rFonts w:ascii="方正小标宋简体" w:eastAsia="方正小标宋简体" w:hint="eastAsia"/>
          <w:sz w:val="44"/>
          <w:szCs w:val="44"/>
        </w:rPr>
        <w:t>2023年审计服务采购项目调研</w:t>
      </w:r>
    </w:p>
    <w:p w:rsidR="0028114E" w:rsidRDefault="002C718F" w:rsidP="002C718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C718F">
        <w:rPr>
          <w:rFonts w:ascii="方正小标宋简体" w:eastAsia="方正小标宋简体" w:hint="eastAsia"/>
          <w:sz w:val="44"/>
          <w:szCs w:val="44"/>
        </w:rPr>
        <w:t>报价函</w:t>
      </w:r>
    </w:p>
    <w:p w:rsidR="002C718F" w:rsidRDefault="002C718F" w:rsidP="002C718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5"/>
        <w:tblW w:w="8789" w:type="dxa"/>
        <w:tblInd w:w="-176" w:type="dxa"/>
        <w:tblLook w:val="04A0" w:firstRow="1" w:lastRow="0" w:firstColumn="1" w:lastColumn="0" w:noHBand="0" w:noVBand="1"/>
      </w:tblPr>
      <w:tblGrid>
        <w:gridCol w:w="2978"/>
        <w:gridCol w:w="3685"/>
        <w:gridCol w:w="2126"/>
      </w:tblGrid>
      <w:tr w:rsidR="006B3122" w:rsidTr="006B3122">
        <w:tc>
          <w:tcPr>
            <w:tcW w:w="2978" w:type="dxa"/>
          </w:tcPr>
          <w:p w:rsidR="006B3122" w:rsidRP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B3122"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3685" w:type="dxa"/>
          </w:tcPr>
          <w:p w:rsidR="006B3122" w:rsidRP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报价</w:t>
            </w:r>
            <w:r w:rsidR="003E32A5">
              <w:rPr>
                <w:rFonts w:ascii="仿宋_GB2312" w:eastAsia="仿宋_GB2312" w:hint="eastAsia"/>
                <w:b/>
                <w:sz w:val="32"/>
                <w:szCs w:val="32"/>
              </w:rPr>
              <w:t>（万元）</w:t>
            </w:r>
          </w:p>
        </w:tc>
        <w:tc>
          <w:tcPr>
            <w:tcW w:w="2126" w:type="dxa"/>
          </w:tcPr>
          <w:p w:rsidR="006B3122" w:rsidRP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6B3122" w:rsidTr="006B3122">
        <w:tc>
          <w:tcPr>
            <w:tcW w:w="2978" w:type="dxa"/>
          </w:tcPr>
          <w:p w:rsidR="006B3122" w:rsidRDefault="006B3122" w:rsidP="00984FF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2022年度财务报表</w:t>
            </w:r>
          </w:p>
        </w:tc>
        <w:tc>
          <w:tcPr>
            <w:tcW w:w="3685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3122" w:rsidTr="006B3122">
        <w:tc>
          <w:tcPr>
            <w:tcW w:w="2978" w:type="dxa"/>
          </w:tcPr>
          <w:p w:rsidR="006B3122" w:rsidRDefault="006B3122" w:rsidP="00984FF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2022年度财务收支</w:t>
            </w:r>
          </w:p>
        </w:tc>
        <w:tc>
          <w:tcPr>
            <w:tcW w:w="3685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3122" w:rsidTr="006B3122">
        <w:trPr>
          <w:trHeight w:val="533"/>
        </w:trPr>
        <w:tc>
          <w:tcPr>
            <w:tcW w:w="2978" w:type="dxa"/>
          </w:tcPr>
          <w:p w:rsidR="006B3122" w:rsidRDefault="006B3122" w:rsidP="00984FF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2022年度药品耗材</w:t>
            </w:r>
            <w:r w:rsidR="00883B2F">
              <w:rPr>
                <w:rFonts w:ascii="仿宋_GB2312" w:eastAsia="仿宋_GB2312" w:hint="eastAsia"/>
                <w:sz w:val="32"/>
                <w:szCs w:val="32"/>
              </w:rPr>
              <w:t>采购及管理</w:t>
            </w:r>
          </w:p>
        </w:tc>
        <w:tc>
          <w:tcPr>
            <w:tcW w:w="3685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3122" w:rsidTr="006B3122">
        <w:trPr>
          <w:trHeight w:val="638"/>
        </w:trPr>
        <w:tc>
          <w:tcPr>
            <w:tcW w:w="2978" w:type="dxa"/>
          </w:tcPr>
          <w:p w:rsidR="006B3122" w:rsidRDefault="006B3122" w:rsidP="00984FF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近两年合同</w:t>
            </w:r>
            <w:r w:rsidR="00984FF1">
              <w:rPr>
                <w:rFonts w:ascii="仿宋_GB2312" w:eastAsia="仿宋_GB2312" w:hint="eastAsia"/>
                <w:sz w:val="32"/>
                <w:szCs w:val="32"/>
              </w:rPr>
              <w:t>签订及执行情况</w:t>
            </w:r>
          </w:p>
        </w:tc>
        <w:tc>
          <w:tcPr>
            <w:tcW w:w="3685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3122" w:rsidTr="006B3122">
        <w:trPr>
          <w:trHeight w:val="570"/>
        </w:trPr>
        <w:tc>
          <w:tcPr>
            <w:tcW w:w="2978" w:type="dxa"/>
          </w:tcPr>
          <w:p w:rsidR="006B3122" w:rsidRDefault="006B3122" w:rsidP="00984FF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近两年专项资金</w:t>
            </w:r>
            <w:r w:rsidR="00984FF1">
              <w:rPr>
                <w:rFonts w:ascii="仿宋_GB2312" w:eastAsia="仿宋_GB2312" w:hint="eastAsia"/>
                <w:sz w:val="32"/>
                <w:szCs w:val="32"/>
              </w:rPr>
              <w:t>使用情况</w:t>
            </w:r>
          </w:p>
        </w:tc>
        <w:tc>
          <w:tcPr>
            <w:tcW w:w="3685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3122" w:rsidTr="006B3122">
        <w:trPr>
          <w:trHeight w:val="638"/>
        </w:trPr>
        <w:tc>
          <w:tcPr>
            <w:tcW w:w="2978" w:type="dxa"/>
          </w:tcPr>
          <w:p w:rsidR="006B3122" w:rsidRDefault="006B3122" w:rsidP="00733EA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工程</w:t>
            </w:r>
            <w:r w:rsidR="00984FF1">
              <w:rPr>
                <w:rFonts w:ascii="仿宋_GB2312" w:eastAsia="仿宋_GB2312" w:hint="eastAsia"/>
                <w:sz w:val="32"/>
                <w:szCs w:val="32"/>
              </w:rPr>
              <w:t>决算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733EAA"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个）</w:t>
            </w:r>
          </w:p>
        </w:tc>
        <w:tc>
          <w:tcPr>
            <w:tcW w:w="3685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3122" w:rsidTr="00984FF1">
        <w:trPr>
          <w:trHeight w:val="661"/>
        </w:trPr>
        <w:tc>
          <w:tcPr>
            <w:tcW w:w="2978" w:type="dxa"/>
          </w:tcPr>
          <w:p w:rsidR="006B3122" w:rsidRPr="00984FF1" w:rsidRDefault="006B3122" w:rsidP="00984FF1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84FF1">
              <w:rPr>
                <w:rFonts w:ascii="仿宋_GB2312" w:eastAsia="仿宋_GB2312" w:hint="eastAsia"/>
                <w:b/>
                <w:sz w:val="32"/>
                <w:szCs w:val="32"/>
              </w:rPr>
              <w:t>报价合计</w:t>
            </w:r>
          </w:p>
        </w:tc>
        <w:tc>
          <w:tcPr>
            <w:tcW w:w="3685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1134E" w:rsidRDefault="00F423BE" w:rsidP="00F423B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</w:p>
    <w:p w:rsidR="00B13D0A" w:rsidRPr="00B13D0A" w:rsidRDefault="00B13D0A" w:rsidP="00F423BE">
      <w:pPr>
        <w:spacing w:line="560" w:lineRule="exact"/>
        <w:jc w:val="left"/>
        <w:rPr>
          <w:rFonts w:ascii="仿宋_GB2312" w:eastAsia="仿宋_GB2312"/>
          <w:b/>
          <w:sz w:val="32"/>
          <w:szCs w:val="32"/>
        </w:rPr>
      </w:pPr>
      <w:r w:rsidRPr="00B13D0A">
        <w:rPr>
          <w:rFonts w:ascii="仿宋_GB2312" w:eastAsia="仿宋_GB2312" w:hint="eastAsia"/>
          <w:b/>
          <w:sz w:val="32"/>
          <w:szCs w:val="32"/>
        </w:rPr>
        <w:t>1、报价参考数据</w:t>
      </w:r>
    </w:p>
    <w:p w:rsidR="00C1134E" w:rsidRDefault="00C1134E" w:rsidP="00F423B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2022年资产总额为：</w:t>
      </w:r>
      <w:r w:rsidR="002967E6">
        <w:rPr>
          <w:rFonts w:ascii="仿宋_GB2312" w:eastAsia="仿宋_GB2312" w:hint="eastAsia"/>
          <w:sz w:val="32"/>
          <w:szCs w:val="32"/>
        </w:rPr>
        <w:t>28500万元</w:t>
      </w:r>
    </w:p>
    <w:p w:rsidR="00C1134E" w:rsidRDefault="00C1134E" w:rsidP="00F423B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2022年度药品采购总额：</w:t>
      </w:r>
      <w:r w:rsidR="002967E6">
        <w:rPr>
          <w:rFonts w:ascii="仿宋_GB2312" w:eastAsia="仿宋_GB2312" w:hint="eastAsia"/>
          <w:sz w:val="32"/>
          <w:szCs w:val="32"/>
        </w:rPr>
        <w:t>7000万元</w:t>
      </w:r>
    </w:p>
    <w:p w:rsidR="00C1134E" w:rsidRDefault="00C1134E" w:rsidP="00F423B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2022年度耗材采购总额：</w:t>
      </w:r>
      <w:r w:rsidR="002967E6">
        <w:rPr>
          <w:rFonts w:ascii="仿宋_GB2312" w:eastAsia="仿宋_GB2312" w:hint="eastAsia"/>
          <w:sz w:val="32"/>
          <w:szCs w:val="32"/>
        </w:rPr>
        <w:t>50</w:t>
      </w:r>
      <w:r w:rsidR="00704F7A">
        <w:rPr>
          <w:rFonts w:ascii="仿宋_GB2312" w:eastAsia="仿宋_GB2312" w:hint="eastAsia"/>
          <w:sz w:val="32"/>
          <w:szCs w:val="32"/>
        </w:rPr>
        <w:t>00万元</w:t>
      </w:r>
    </w:p>
    <w:p w:rsidR="00C1134E" w:rsidRDefault="00C1134E" w:rsidP="00F423B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近两年合同签订份数：</w:t>
      </w:r>
      <w:r w:rsidR="002967E6">
        <w:rPr>
          <w:rFonts w:ascii="仿宋_GB2312" w:eastAsia="仿宋_GB2312" w:hint="eastAsia"/>
          <w:sz w:val="32"/>
          <w:szCs w:val="32"/>
        </w:rPr>
        <w:t>600份</w:t>
      </w:r>
    </w:p>
    <w:p w:rsidR="00C1134E" w:rsidRDefault="00C1134E" w:rsidP="00F423B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近两年专项资金总额：</w:t>
      </w:r>
      <w:r w:rsidR="000B2C8C">
        <w:rPr>
          <w:rFonts w:ascii="仿宋_GB2312" w:eastAsia="仿宋_GB2312" w:hint="eastAsia"/>
          <w:sz w:val="32"/>
          <w:szCs w:val="32"/>
        </w:rPr>
        <w:t>5900万元</w:t>
      </w:r>
    </w:p>
    <w:p w:rsidR="00C1134E" w:rsidRDefault="00C1134E" w:rsidP="00F423B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工程（</w:t>
      </w:r>
      <w:r w:rsidR="002626A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个）合计：</w:t>
      </w:r>
      <w:r w:rsidR="002626A3">
        <w:rPr>
          <w:rFonts w:ascii="仿宋_GB2312" w:eastAsia="仿宋_GB2312" w:hint="eastAsia"/>
          <w:sz w:val="32"/>
          <w:szCs w:val="32"/>
        </w:rPr>
        <w:t>54</w:t>
      </w:r>
      <w:r w:rsidR="00ED5E9F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</w:t>
      </w:r>
    </w:p>
    <w:p w:rsidR="002C718F" w:rsidRPr="00B13D0A" w:rsidRDefault="00B13D0A" w:rsidP="00F423BE">
      <w:pPr>
        <w:spacing w:line="560" w:lineRule="exact"/>
        <w:jc w:val="left"/>
        <w:rPr>
          <w:rFonts w:ascii="仿宋_GB2312" w:eastAsia="仿宋_GB2312"/>
          <w:b/>
          <w:sz w:val="32"/>
          <w:szCs w:val="32"/>
        </w:rPr>
      </w:pPr>
      <w:r w:rsidRPr="00B13D0A">
        <w:rPr>
          <w:rFonts w:ascii="仿宋_GB2312" w:eastAsia="仿宋_GB2312" w:hint="eastAsia"/>
          <w:b/>
          <w:sz w:val="32"/>
          <w:szCs w:val="32"/>
        </w:rPr>
        <w:t>2、加盖</w:t>
      </w:r>
      <w:r w:rsidR="00A9668F">
        <w:rPr>
          <w:rFonts w:ascii="仿宋_GB2312" w:eastAsia="仿宋_GB2312" w:hint="eastAsia"/>
          <w:b/>
          <w:sz w:val="32"/>
          <w:szCs w:val="32"/>
        </w:rPr>
        <w:t>单位</w:t>
      </w:r>
      <w:r w:rsidRPr="00B13D0A">
        <w:rPr>
          <w:rFonts w:ascii="仿宋_GB2312" w:eastAsia="仿宋_GB2312" w:hint="eastAsia"/>
          <w:b/>
          <w:sz w:val="32"/>
          <w:szCs w:val="32"/>
        </w:rPr>
        <w:t>鲜章</w:t>
      </w:r>
    </w:p>
    <w:sectPr w:rsidR="002C718F" w:rsidRPr="00B13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22" w:rsidRDefault="00F53522" w:rsidP="002C718F">
      <w:r>
        <w:separator/>
      </w:r>
    </w:p>
  </w:endnote>
  <w:endnote w:type="continuationSeparator" w:id="0">
    <w:p w:rsidR="00F53522" w:rsidRDefault="00F53522" w:rsidP="002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22" w:rsidRDefault="00F53522" w:rsidP="002C718F">
      <w:r>
        <w:separator/>
      </w:r>
    </w:p>
  </w:footnote>
  <w:footnote w:type="continuationSeparator" w:id="0">
    <w:p w:rsidR="00F53522" w:rsidRDefault="00F53522" w:rsidP="002C7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61"/>
    <w:rsid w:val="000B2C8C"/>
    <w:rsid w:val="002626A3"/>
    <w:rsid w:val="0028114E"/>
    <w:rsid w:val="002967E6"/>
    <w:rsid w:val="002B3DAC"/>
    <w:rsid w:val="002C718F"/>
    <w:rsid w:val="00306439"/>
    <w:rsid w:val="0032123E"/>
    <w:rsid w:val="00360661"/>
    <w:rsid w:val="003E32A5"/>
    <w:rsid w:val="006B3122"/>
    <w:rsid w:val="00704F7A"/>
    <w:rsid w:val="00733EAA"/>
    <w:rsid w:val="00883B2F"/>
    <w:rsid w:val="00984FF1"/>
    <w:rsid w:val="00A663FA"/>
    <w:rsid w:val="00A9668F"/>
    <w:rsid w:val="00B13D0A"/>
    <w:rsid w:val="00C1134E"/>
    <w:rsid w:val="00E11DC8"/>
    <w:rsid w:val="00ED5E9F"/>
    <w:rsid w:val="00F423BE"/>
    <w:rsid w:val="00F5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1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18F"/>
    <w:rPr>
      <w:sz w:val="18"/>
      <w:szCs w:val="18"/>
    </w:rPr>
  </w:style>
  <w:style w:type="table" w:styleId="a5">
    <w:name w:val="Table Grid"/>
    <w:basedOn w:val="a1"/>
    <w:uiPriority w:val="59"/>
    <w:rsid w:val="002C7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1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18F"/>
    <w:rPr>
      <w:sz w:val="18"/>
      <w:szCs w:val="18"/>
    </w:rPr>
  </w:style>
  <w:style w:type="table" w:styleId="a5">
    <w:name w:val="Table Grid"/>
    <w:basedOn w:val="a1"/>
    <w:uiPriority w:val="59"/>
    <w:rsid w:val="002C7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18</cp:revision>
  <dcterms:created xsi:type="dcterms:W3CDTF">2023-04-18T03:43:00Z</dcterms:created>
  <dcterms:modified xsi:type="dcterms:W3CDTF">2023-04-19T03:17:00Z</dcterms:modified>
</cp:coreProperties>
</file>